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19390" w14:textId="7695626C" w:rsidR="00351463" w:rsidRPr="00785361" w:rsidRDefault="003868E3" w:rsidP="003868E3">
      <w:pPr>
        <w:ind w:left="-709"/>
        <w:jc w:val="center"/>
        <w:rPr>
          <w:rFonts w:ascii="Arial" w:hAnsi="Arial" w:cs="Arial"/>
          <w:color w:val="FF0000"/>
          <w:sz w:val="28"/>
          <w:szCs w:val="32"/>
        </w:rPr>
      </w:pPr>
      <w:r w:rsidRPr="00785361">
        <w:rPr>
          <w:rFonts w:ascii="Arial" w:hAnsi="Arial" w:cs="Arial"/>
          <w:noProof/>
          <w:color w:val="FF0000"/>
          <w:sz w:val="28"/>
          <w:szCs w:val="32"/>
          <w:lang w:eastAsia="en-GB"/>
        </w:rPr>
        <w:drawing>
          <wp:anchor distT="0" distB="0" distL="114300" distR="114300" simplePos="0" relativeHeight="251658240" behindDoc="1" locked="0" layoutInCell="1" allowOverlap="1" wp14:anchorId="08AF2202" wp14:editId="06F68C32">
            <wp:simplePos x="0" y="0"/>
            <wp:positionH relativeFrom="column">
              <wp:posOffset>-368300</wp:posOffset>
            </wp:positionH>
            <wp:positionV relativeFrom="paragraph">
              <wp:posOffset>1270</wp:posOffset>
            </wp:positionV>
            <wp:extent cx="897890" cy="850900"/>
            <wp:effectExtent l="0" t="0" r="3810" b="0"/>
            <wp:wrapTight wrapText="bothSides">
              <wp:wrapPolygon edited="0">
                <wp:start x="0" y="0"/>
                <wp:lineTo x="0" y="21278"/>
                <wp:lineTo x="21386" y="21278"/>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97890" cy="850900"/>
                    </a:xfrm>
                    <a:prstGeom prst="rect">
                      <a:avLst/>
                    </a:prstGeom>
                  </pic:spPr>
                </pic:pic>
              </a:graphicData>
            </a:graphic>
            <wp14:sizeRelH relativeFrom="page">
              <wp14:pctWidth>0</wp14:pctWidth>
            </wp14:sizeRelH>
            <wp14:sizeRelV relativeFrom="page">
              <wp14:pctHeight>0</wp14:pctHeight>
            </wp14:sizeRelV>
          </wp:anchor>
        </w:drawing>
      </w:r>
      <w:r w:rsidRPr="00785361">
        <w:rPr>
          <w:rFonts w:ascii="Arial" w:hAnsi="Arial" w:cs="Arial"/>
          <w:color w:val="FF0000"/>
          <w:sz w:val="28"/>
          <w:szCs w:val="32"/>
        </w:rPr>
        <w:t>Ripponden J&amp;I School</w:t>
      </w:r>
    </w:p>
    <w:p w14:paraId="5BEDC77D" w14:textId="54DA0BAC" w:rsidR="003868E3" w:rsidRPr="00785361" w:rsidRDefault="003868E3" w:rsidP="003868E3">
      <w:pPr>
        <w:ind w:left="-709"/>
        <w:jc w:val="center"/>
        <w:rPr>
          <w:rFonts w:ascii="Arial" w:hAnsi="Arial" w:cs="Arial"/>
          <w:sz w:val="28"/>
          <w:szCs w:val="32"/>
        </w:rPr>
      </w:pPr>
      <w:r w:rsidRPr="00785361">
        <w:rPr>
          <w:rFonts w:ascii="Arial" w:hAnsi="Arial" w:cs="Arial"/>
          <w:b/>
          <w:bCs/>
          <w:sz w:val="28"/>
          <w:szCs w:val="32"/>
        </w:rPr>
        <w:t xml:space="preserve">Year </w:t>
      </w:r>
      <w:r w:rsidR="007718DA" w:rsidRPr="00785361">
        <w:rPr>
          <w:rFonts w:ascii="Arial" w:hAnsi="Arial" w:cs="Arial"/>
          <w:b/>
          <w:bCs/>
          <w:sz w:val="28"/>
          <w:szCs w:val="32"/>
        </w:rPr>
        <w:t>5</w:t>
      </w:r>
      <w:r w:rsidRPr="00785361">
        <w:rPr>
          <w:rFonts w:ascii="Arial" w:hAnsi="Arial" w:cs="Arial"/>
          <w:color w:val="FF0000"/>
          <w:sz w:val="28"/>
          <w:szCs w:val="32"/>
        </w:rPr>
        <w:t xml:space="preserve"> </w:t>
      </w:r>
      <w:r w:rsidR="003D1BD8">
        <w:rPr>
          <w:rFonts w:ascii="Arial" w:hAnsi="Arial" w:cs="Arial"/>
          <w:sz w:val="28"/>
          <w:szCs w:val="32"/>
        </w:rPr>
        <w:t>Weekly Learning – W/C 27</w:t>
      </w:r>
      <w:r w:rsidRPr="00785361">
        <w:rPr>
          <w:rFonts w:ascii="Arial" w:hAnsi="Arial" w:cs="Arial"/>
          <w:sz w:val="28"/>
          <w:szCs w:val="32"/>
          <w:vertAlign w:val="superscript"/>
        </w:rPr>
        <w:t>th</w:t>
      </w:r>
      <w:r w:rsidRPr="00785361">
        <w:rPr>
          <w:rFonts w:ascii="Arial" w:hAnsi="Arial" w:cs="Arial"/>
          <w:sz w:val="28"/>
          <w:szCs w:val="32"/>
        </w:rPr>
        <w:t xml:space="preserve"> April 2020</w:t>
      </w:r>
    </w:p>
    <w:p w14:paraId="198001FC" w14:textId="5E858C53" w:rsidR="003868E3" w:rsidRPr="00785361" w:rsidRDefault="003868E3" w:rsidP="003868E3">
      <w:pPr>
        <w:ind w:left="-709"/>
        <w:jc w:val="center"/>
        <w:rPr>
          <w:rFonts w:ascii="Arial" w:hAnsi="Arial" w:cs="Arial"/>
          <w:sz w:val="22"/>
        </w:rPr>
      </w:pPr>
    </w:p>
    <w:p w14:paraId="44652E9C" w14:textId="1E9D128F" w:rsidR="003868E3" w:rsidRPr="00785361" w:rsidRDefault="003868E3" w:rsidP="003868E3">
      <w:pPr>
        <w:ind w:left="-709"/>
        <w:jc w:val="center"/>
        <w:rPr>
          <w:rFonts w:ascii="Arial" w:hAnsi="Arial" w:cs="Arial"/>
          <w:sz w:val="22"/>
        </w:rPr>
      </w:pPr>
      <w:r w:rsidRPr="00785361">
        <w:rPr>
          <w:rFonts w:ascii="Arial" w:hAnsi="Arial" w:cs="Arial"/>
          <w:sz w:val="22"/>
        </w:rPr>
        <w:t xml:space="preserve">This timetable gives an overview of home learning activities, as set by your teacher. In addition to this, teachers in Key Stage Two will continue to email daily with updates and ideas and teachers in Key Stage 1 and Reception will be emailing every couple of days. These email messages will continue to go to children in KS2 and to their parents in R/KS1 and they will be put on the class pages of the website. The message is, as always, to do what you can – there is no pressure from school – but we are here if you need help. </w:t>
      </w:r>
    </w:p>
    <w:p w14:paraId="0E6F78BC" w14:textId="77777777" w:rsidR="003868E3" w:rsidRPr="00785361" w:rsidRDefault="003868E3" w:rsidP="003868E3">
      <w:pPr>
        <w:ind w:left="-709"/>
        <w:jc w:val="center"/>
        <w:rPr>
          <w:rFonts w:ascii="Arial" w:hAnsi="Arial" w:cs="Arial"/>
          <w:sz w:val="22"/>
        </w:rPr>
      </w:pPr>
    </w:p>
    <w:tbl>
      <w:tblPr>
        <w:tblStyle w:val="TableGrid"/>
        <w:tblW w:w="0" w:type="auto"/>
        <w:tblInd w:w="-709" w:type="dxa"/>
        <w:tblLayout w:type="fixed"/>
        <w:tblLook w:val="04A0" w:firstRow="1" w:lastRow="0" w:firstColumn="1" w:lastColumn="0" w:noHBand="0" w:noVBand="1"/>
      </w:tblPr>
      <w:tblGrid>
        <w:gridCol w:w="2124"/>
        <w:gridCol w:w="2665"/>
        <w:gridCol w:w="2665"/>
        <w:gridCol w:w="2666"/>
        <w:gridCol w:w="2665"/>
        <w:gridCol w:w="2666"/>
      </w:tblGrid>
      <w:tr w:rsidR="00DA01E8" w:rsidRPr="00785361" w14:paraId="79A19576" w14:textId="77777777" w:rsidTr="00185970">
        <w:tc>
          <w:tcPr>
            <w:tcW w:w="2124" w:type="dxa"/>
            <w:tcBorders>
              <w:top w:val="nil"/>
              <w:left w:val="nil"/>
            </w:tcBorders>
          </w:tcPr>
          <w:p w14:paraId="1365BA3E" w14:textId="77777777" w:rsidR="003868E3" w:rsidRPr="00785361" w:rsidRDefault="003868E3" w:rsidP="003868E3">
            <w:pPr>
              <w:jc w:val="center"/>
              <w:rPr>
                <w:rFonts w:ascii="Arial" w:hAnsi="Arial" w:cs="Arial"/>
                <w:b/>
                <w:bCs/>
                <w:color w:val="000000" w:themeColor="text1"/>
                <w:sz w:val="28"/>
                <w:szCs w:val="32"/>
              </w:rPr>
            </w:pPr>
          </w:p>
        </w:tc>
        <w:tc>
          <w:tcPr>
            <w:tcW w:w="2665" w:type="dxa"/>
          </w:tcPr>
          <w:p w14:paraId="0F4B0EA0" w14:textId="77777777" w:rsidR="003868E3" w:rsidRPr="00785361" w:rsidRDefault="003868E3" w:rsidP="003868E3">
            <w:pPr>
              <w:jc w:val="center"/>
              <w:rPr>
                <w:rFonts w:ascii="Arial" w:hAnsi="Arial" w:cs="Arial"/>
                <w:b/>
                <w:bCs/>
                <w:color w:val="000000" w:themeColor="text1"/>
                <w:sz w:val="28"/>
                <w:szCs w:val="32"/>
              </w:rPr>
            </w:pPr>
            <w:r w:rsidRPr="00785361">
              <w:rPr>
                <w:rFonts w:ascii="Arial" w:hAnsi="Arial" w:cs="Arial"/>
                <w:b/>
                <w:bCs/>
                <w:color w:val="000000" w:themeColor="text1"/>
                <w:sz w:val="28"/>
                <w:szCs w:val="32"/>
              </w:rPr>
              <w:t>Monday</w:t>
            </w:r>
          </w:p>
          <w:p w14:paraId="40A68EA7" w14:textId="39A5D180" w:rsidR="003868E3" w:rsidRPr="00785361" w:rsidRDefault="003D1BD8" w:rsidP="003868E3">
            <w:pPr>
              <w:jc w:val="center"/>
              <w:rPr>
                <w:rFonts w:ascii="Arial" w:hAnsi="Arial" w:cs="Arial"/>
                <w:b/>
                <w:bCs/>
                <w:color w:val="000000" w:themeColor="text1"/>
                <w:sz w:val="28"/>
                <w:szCs w:val="32"/>
              </w:rPr>
            </w:pPr>
            <w:r>
              <w:rPr>
                <w:rFonts w:ascii="Arial" w:hAnsi="Arial" w:cs="Arial"/>
                <w:b/>
                <w:bCs/>
                <w:color w:val="000000" w:themeColor="text1"/>
                <w:sz w:val="28"/>
                <w:szCs w:val="32"/>
              </w:rPr>
              <w:t>27</w:t>
            </w:r>
            <w:r w:rsidR="003868E3" w:rsidRPr="00785361">
              <w:rPr>
                <w:rFonts w:ascii="Arial" w:hAnsi="Arial" w:cs="Arial"/>
                <w:b/>
                <w:bCs/>
                <w:color w:val="000000" w:themeColor="text1"/>
                <w:sz w:val="28"/>
                <w:szCs w:val="32"/>
                <w:vertAlign w:val="superscript"/>
              </w:rPr>
              <w:t>th</w:t>
            </w:r>
            <w:r w:rsidR="003868E3" w:rsidRPr="00785361">
              <w:rPr>
                <w:rFonts w:ascii="Arial" w:hAnsi="Arial" w:cs="Arial"/>
                <w:b/>
                <w:bCs/>
                <w:color w:val="000000" w:themeColor="text1"/>
                <w:sz w:val="28"/>
                <w:szCs w:val="32"/>
              </w:rPr>
              <w:t xml:space="preserve"> April </w:t>
            </w:r>
          </w:p>
        </w:tc>
        <w:tc>
          <w:tcPr>
            <w:tcW w:w="2665" w:type="dxa"/>
          </w:tcPr>
          <w:p w14:paraId="4FC18781" w14:textId="77777777" w:rsidR="003868E3" w:rsidRPr="00785361" w:rsidRDefault="003868E3" w:rsidP="003868E3">
            <w:pPr>
              <w:jc w:val="center"/>
              <w:rPr>
                <w:rFonts w:ascii="Arial" w:hAnsi="Arial" w:cs="Arial"/>
                <w:b/>
                <w:bCs/>
                <w:color w:val="000000" w:themeColor="text1"/>
                <w:sz w:val="28"/>
                <w:szCs w:val="32"/>
              </w:rPr>
            </w:pPr>
            <w:r w:rsidRPr="00785361">
              <w:rPr>
                <w:rFonts w:ascii="Arial" w:hAnsi="Arial" w:cs="Arial"/>
                <w:b/>
                <w:bCs/>
                <w:color w:val="000000" w:themeColor="text1"/>
                <w:sz w:val="28"/>
                <w:szCs w:val="32"/>
              </w:rPr>
              <w:t>Tuesday</w:t>
            </w:r>
          </w:p>
          <w:p w14:paraId="50BB6400" w14:textId="76EC3208" w:rsidR="003868E3" w:rsidRPr="00785361" w:rsidRDefault="003868E3" w:rsidP="003D1BD8">
            <w:pPr>
              <w:jc w:val="center"/>
              <w:rPr>
                <w:rFonts w:ascii="Arial" w:hAnsi="Arial" w:cs="Arial"/>
                <w:b/>
                <w:bCs/>
                <w:color w:val="000000" w:themeColor="text1"/>
                <w:sz w:val="28"/>
                <w:szCs w:val="32"/>
              </w:rPr>
            </w:pPr>
            <w:r w:rsidRPr="00785361">
              <w:rPr>
                <w:rFonts w:ascii="Arial" w:hAnsi="Arial" w:cs="Arial"/>
                <w:b/>
                <w:bCs/>
                <w:color w:val="000000" w:themeColor="text1"/>
                <w:sz w:val="28"/>
                <w:szCs w:val="32"/>
              </w:rPr>
              <w:t>2</w:t>
            </w:r>
            <w:r w:rsidR="003D1BD8">
              <w:rPr>
                <w:rFonts w:ascii="Arial" w:hAnsi="Arial" w:cs="Arial"/>
                <w:b/>
                <w:bCs/>
                <w:color w:val="000000" w:themeColor="text1"/>
                <w:sz w:val="28"/>
                <w:szCs w:val="32"/>
              </w:rPr>
              <w:t>8</w:t>
            </w:r>
            <w:r w:rsidR="003D1BD8" w:rsidRPr="003D1BD8">
              <w:rPr>
                <w:rFonts w:ascii="Arial" w:hAnsi="Arial" w:cs="Arial"/>
                <w:b/>
                <w:bCs/>
                <w:color w:val="000000" w:themeColor="text1"/>
                <w:sz w:val="28"/>
                <w:szCs w:val="32"/>
                <w:vertAlign w:val="superscript"/>
              </w:rPr>
              <w:t>th</w:t>
            </w:r>
            <w:r w:rsidR="003D1BD8">
              <w:rPr>
                <w:rFonts w:ascii="Arial" w:hAnsi="Arial" w:cs="Arial"/>
                <w:b/>
                <w:bCs/>
                <w:color w:val="000000" w:themeColor="text1"/>
                <w:sz w:val="28"/>
                <w:szCs w:val="32"/>
              </w:rPr>
              <w:t xml:space="preserve"> </w:t>
            </w:r>
            <w:r w:rsidRPr="00785361">
              <w:rPr>
                <w:rFonts w:ascii="Arial" w:hAnsi="Arial" w:cs="Arial"/>
                <w:b/>
                <w:bCs/>
                <w:color w:val="000000" w:themeColor="text1"/>
                <w:sz w:val="28"/>
                <w:szCs w:val="32"/>
              </w:rPr>
              <w:t>April</w:t>
            </w:r>
          </w:p>
        </w:tc>
        <w:tc>
          <w:tcPr>
            <w:tcW w:w="2666" w:type="dxa"/>
          </w:tcPr>
          <w:p w14:paraId="1A02BAF7" w14:textId="77777777" w:rsidR="003868E3" w:rsidRPr="00785361" w:rsidRDefault="003868E3" w:rsidP="003868E3">
            <w:pPr>
              <w:jc w:val="center"/>
              <w:rPr>
                <w:rFonts w:ascii="Arial" w:hAnsi="Arial" w:cs="Arial"/>
                <w:b/>
                <w:bCs/>
                <w:color w:val="000000" w:themeColor="text1"/>
                <w:sz w:val="28"/>
                <w:szCs w:val="32"/>
              </w:rPr>
            </w:pPr>
            <w:r w:rsidRPr="00785361">
              <w:rPr>
                <w:rFonts w:ascii="Arial" w:hAnsi="Arial" w:cs="Arial"/>
                <w:b/>
                <w:bCs/>
                <w:color w:val="000000" w:themeColor="text1"/>
                <w:sz w:val="28"/>
                <w:szCs w:val="32"/>
              </w:rPr>
              <w:t>Wednesday</w:t>
            </w:r>
          </w:p>
          <w:p w14:paraId="3FF82AD8" w14:textId="2982CB7B" w:rsidR="003868E3" w:rsidRPr="00785361" w:rsidRDefault="003868E3" w:rsidP="003D1BD8">
            <w:pPr>
              <w:jc w:val="center"/>
              <w:rPr>
                <w:rFonts w:ascii="Arial" w:hAnsi="Arial" w:cs="Arial"/>
                <w:b/>
                <w:bCs/>
                <w:color w:val="000000" w:themeColor="text1"/>
                <w:sz w:val="28"/>
                <w:szCs w:val="32"/>
              </w:rPr>
            </w:pPr>
            <w:r w:rsidRPr="00785361">
              <w:rPr>
                <w:rFonts w:ascii="Arial" w:hAnsi="Arial" w:cs="Arial"/>
                <w:b/>
                <w:bCs/>
                <w:color w:val="000000" w:themeColor="text1"/>
                <w:sz w:val="28"/>
                <w:szCs w:val="32"/>
              </w:rPr>
              <w:t>2</w:t>
            </w:r>
            <w:r w:rsidR="003D1BD8">
              <w:rPr>
                <w:rFonts w:ascii="Arial" w:hAnsi="Arial" w:cs="Arial"/>
                <w:b/>
                <w:bCs/>
                <w:color w:val="000000" w:themeColor="text1"/>
                <w:sz w:val="28"/>
                <w:szCs w:val="32"/>
              </w:rPr>
              <w:t>9</w:t>
            </w:r>
            <w:r w:rsidR="003D1BD8" w:rsidRPr="003D1BD8">
              <w:rPr>
                <w:rFonts w:ascii="Arial" w:hAnsi="Arial" w:cs="Arial"/>
                <w:b/>
                <w:bCs/>
                <w:color w:val="000000" w:themeColor="text1"/>
                <w:sz w:val="28"/>
                <w:szCs w:val="32"/>
                <w:vertAlign w:val="superscript"/>
              </w:rPr>
              <w:t>th</w:t>
            </w:r>
            <w:r w:rsidR="003D1BD8">
              <w:rPr>
                <w:rFonts w:ascii="Arial" w:hAnsi="Arial" w:cs="Arial"/>
                <w:b/>
                <w:bCs/>
                <w:color w:val="000000" w:themeColor="text1"/>
                <w:sz w:val="28"/>
                <w:szCs w:val="32"/>
              </w:rPr>
              <w:t xml:space="preserve"> </w:t>
            </w:r>
            <w:r w:rsidRPr="00785361">
              <w:rPr>
                <w:rFonts w:ascii="Arial" w:hAnsi="Arial" w:cs="Arial"/>
                <w:b/>
                <w:bCs/>
                <w:color w:val="000000" w:themeColor="text1"/>
                <w:sz w:val="28"/>
                <w:szCs w:val="32"/>
              </w:rPr>
              <w:t>April</w:t>
            </w:r>
          </w:p>
        </w:tc>
        <w:tc>
          <w:tcPr>
            <w:tcW w:w="2665" w:type="dxa"/>
          </w:tcPr>
          <w:p w14:paraId="6AB6F349" w14:textId="77777777" w:rsidR="003868E3" w:rsidRPr="00785361" w:rsidRDefault="003868E3" w:rsidP="003868E3">
            <w:pPr>
              <w:jc w:val="center"/>
              <w:rPr>
                <w:rFonts w:ascii="Arial" w:hAnsi="Arial" w:cs="Arial"/>
                <w:b/>
                <w:bCs/>
                <w:color w:val="000000" w:themeColor="text1"/>
                <w:sz w:val="28"/>
                <w:szCs w:val="32"/>
              </w:rPr>
            </w:pPr>
            <w:r w:rsidRPr="00785361">
              <w:rPr>
                <w:rFonts w:ascii="Arial" w:hAnsi="Arial" w:cs="Arial"/>
                <w:b/>
                <w:bCs/>
                <w:color w:val="000000" w:themeColor="text1"/>
                <w:sz w:val="28"/>
                <w:szCs w:val="32"/>
              </w:rPr>
              <w:t>Thursday</w:t>
            </w:r>
          </w:p>
          <w:p w14:paraId="2E9067F4" w14:textId="0B4A4765" w:rsidR="003868E3" w:rsidRPr="00785361" w:rsidRDefault="003D1BD8" w:rsidP="003D1BD8">
            <w:pPr>
              <w:jc w:val="center"/>
              <w:rPr>
                <w:rFonts w:ascii="Arial" w:hAnsi="Arial" w:cs="Arial"/>
                <w:b/>
                <w:bCs/>
                <w:color w:val="000000" w:themeColor="text1"/>
                <w:sz w:val="28"/>
                <w:szCs w:val="32"/>
              </w:rPr>
            </w:pPr>
            <w:r>
              <w:rPr>
                <w:rFonts w:ascii="Arial" w:hAnsi="Arial" w:cs="Arial"/>
                <w:b/>
                <w:bCs/>
                <w:color w:val="000000" w:themeColor="text1"/>
                <w:sz w:val="28"/>
                <w:szCs w:val="32"/>
              </w:rPr>
              <w:t>30</w:t>
            </w:r>
            <w:r w:rsidRPr="003D1BD8">
              <w:rPr>
                <w:rFonts w:ascii="Arial" w:hAnsi="Arial" w:cs="Arial"/>
                <w:b/>
                <w:bCs/>
                <w:color w:val="000000" w:themeColor="text1"/>
                <w:sz w:val="28"/>
                <w:szCs w:val="32"/>
                <w:vertAlign w:val="superscript"/>
              </w:rPr>
              <w:t>th</w:t>
            </w:r>
            <w:r>
              <w:rPr>
                <w:rFonts w:ascii="Arial" w:hAnsi="Arial" w:cs="Arial"/>
                <w:b/>
                <w:bCs/>
                <w:color w:val="000000" w:themeColor="text1"/>
                <w:sz w:val="28"/>
                <w:szCs w:val="32"/>
              </w:rPr>
              <w:t xml:space="preserve"> </w:t>
            </w:r>
            <w:r w:rsidR="003868E3" w:rsidRPr="00785361">
              <w:rPr>
                <w:rFonts w:ascii="Arial" w:hAnsi="Arial" w:cs="Arial"/>
                <w:b/>
                <w:bCs/>
                <w:color w:val="000000" w:themeColor="text1"/>
                <w:sz w:val="28"/>
                <w:szCs w:val="32"/>
              </w:rPr>
              <w:t>April</w:t>
            </w:r>
          </w:p>
        </w:tc>
        <w:tc>
          <w:tcPr>
            <w:tcW w:w="2666" w:type="dxa"/>
          </w:tcPr>
          <w:p w14:paraId="16743112" w14:textId="77777777" w:rsidR="003868E3" w:rsidRPr="00785361" w:rsidRDefault="003868E3" w:rsidP="003868E3">
            <w:pPr>
              <w:jc w:val="center"/>
              <w:rPr>
                <w:rFonts w:ascii="Arial" w:hAnsi="Arial" w:cs="Arial"/>
                <w:b/>
                <w:bCs/>
                <w:color w:val="000000" w:themeColor="text1"/>
                <w:sz w:val="28"/>
                <w:szCs w:val="32"/>
              </w:rPr>
            </w:pPr>
            <w:r w:rsidRPr="00785361">
              <w:rPr>
                <w:rFonts w:ascii="Arial" w:hAnsi="Arial" w:cs="Arial"/>
                <w:b/>
                <w:bCs/>
                <w:color w:val="000000" w:themeColor="text1"/>
                <w:sz w:val="28"/>
                <w:szCs w:val="32"/>
              </w:rPr>
              <w:t>Friday</w:t>
            </w:r>
          </w:p>
          <w:p w14:paraId="74F0BA0E" w14:textId="1C9838AB" w:rsidR="003868E3" w:rsidRPr="00785361" w:rsidRDefault="003D1BD8" w:rsidP="003868E3">
            <w:pPr>
              <w:jc w:val="center"/>
              <w:rPr>
                <w:rFonts w:ascii="Arial" w:hAnsi="Arial" w:cs="Arial"/>
                <w:b/>
                <w:bCs/>
                <w:color w:val="000000" w:themeColor="text1"/>
                <w:sz w:val="28"/>
                <w:szCs w:val="32"/>
              </w:rPr>
            </w:pPr>
            <w:r>
              <w:rPr>
                <w:rFonts w:ascii="Arial" w:hAnsi="Arial" w:cs="Arial"/>
                <w:b/>
                <w:bCs/>
                <w:color w:val="000000" w:themeColor="text1"/>
                <w:sz w:val="28"/>
                <w:szCs w:val="32"/>
              </w:rPr>
              <w:t>1</w:t>
            </w:r>
            <w:r w:rsidRPr="003D1BD8">
              <w:rPr>
                <w:rFonts w:ascii="Arial" w:hAnsi="Arial" w:cs="Arial"/>
                <w:b/>
                <w:bCs/>
                <w:color w:val="000000" w:themeColor="text1"/>
                <w:sz w:val="28"/>
                <w:szCs w:val="32"/>
                <w:vertAlign w:val="superscript"/>
              </w:rPr>
              <w:t>st</w:t>
            </w:r>
            <w:r>
              <w:rPr>
                <w:rFonts w:ascii="Arial" w:hAnsi="Arial" w:cs="Arial"/>
                <w:b/>
                <w:bCs/>
                <w:color w:val="000000" w:themeColor="text1"/>
                <w:sz w:val="28"/>
                <w:szCs w:val="32"/>
              </w:rPr>
              <w:t xml:space="preserve"> May</w:t>
            </w:r>
          </w:p>
        </w:tc>
      </w:tr>
      <w:tr w:rsidR="00DA01E8" w:rsidRPr="00785361" w14:paraId="14188A16" w14:textId="77777777" w:rsidTr="00185970">
        <w:tc>
          <w:tcPr>
            <w:tcW w:w="2124" w:type="dxa"/>
          </w:tcPr>
          <w:p w14:paraId="46EFD4CA" w14:textId="2E4D408D" w:rsidR="003868E3" w:rsidRPr="00785361" w:rsidRDefault="00DE4215" w:rsidP="003868E3">
            <w:pPr>
              <w:jc w:val="center"/>
              <w:rPr>
                <w:rFonts w:ascii="Arial" w:hAnsi="Arial" w:cs="Arial"/>
                <w:b/>
                <w:bCs/>
                <w:sz w:val="28"/>
                <w:szCs w:val="32"/>
              </w:rPr>
            </w:pPr>
            <w:r w:rsidRPr="00785361">
              <w:rPr>
                <w:rFonts w:ascii="Arial" w:hAnsi="Arial" w:cs="Arial"/>
                <w:b/>
                <w:bCs/>
                <w:sz w:val="28"/>
                <w:szCs w:val="32"/>
              </w:rPr>
              <w:t>PE</w:t>
            </w:r>
          </w:p>
        </w:tc>
        <w:tc>
          <w:tcPr>
            <w:tcW w:w="2665" w:type="dxa"/>
          </w:tcPr>
          <w:p w14:paraId="590812A6" w14:textId="77777777" w:rsidR="003868E3" w:rsidRPr="00785361" w:rsidRDefault="00DE4215" w:rsidP="003868E3">
            <w:pPr>
              <w:jc w:val="center"/>
              <w:rPr>
                <w:rFonts w:ascii="Arial" w:hAnsi="Arial" w:cs="Arial"/>
                <w:sz w:val="22"/>
              </w:rPr>
            </w:pPr>
            <w:r w:rsidRPr="00785361">
              <w:rPr>
                <w:rFonts w:ascii="Arial" w:hAnsi="Arial" w:cs="Arial"/>
                <w:sz w:val="22"/>
              </w:rPr>
              <w:t>Real PE</w:t>
            </w:r>
          </w:p>
          <w:p w14:paraId="6847B22D" w14:textId="2243FEE6" w:rsidR="00DE4215" w:rsidRPr="00785361" w:rsidRDefault="00DE4215" w:rsidP="003868E3">
            <w:pPr>
              <w:jc w:val="center"/>
              <w:rPr>
                <w:rFonts w:ascii="Arial" w:hAnsi="Arial" w:cs="Arial"/>
                <w:sz w:val="22"/>
              </w:rPr>
            </w:pPr>
            <w:r w:rsidRPr="00785361">
              <w:rPr>
                <w:rFonts w:ascii="Arial" w:hAnsi="Arial" w:cs="Arial"/>
                <w:sz w:val="22"/>
              </w:rPr>
              <w:t xml:space="preserve">Joe Wicks </w:t>
            </w:r>
          </w:p>
          <w:p w14:paraId="79C32C36" w14:textId="76331F48" w:rsidR="00DE4215" w:rsidRPr="00785361" w:rsidRDefault="00DE4215" w:rsidP="003868E3">
            <w:pPr>
              <w:jc w:val="center"/>
              <w:rPr>
                <w:rFonts w:ascii="Arial" w:hAnsi="Arial" w:cs="Arial"/>
                <w:sz w:val="22"/>
              </w:rPr>
            </w:pPr>
            <w:r w:rsidRPr="00785361">
              <w:rPr>
                <w:rFonts w:ascii="Arial" w:hAnsi="Arial" w:cs="Arial"/>
                <w:sz w:val="22"/>
              </w:rPr>
              <w:t xml:space="preserve">Cosmic Kids Yoga </w:t>
            </w:r>
          </w:p>
        </w:tc>
        <w:tc>
          <w:tcPr>
            <w:tcW w:w="2665" w:type="dxa"/>
          </w:tcPr>
          <w:p w14:paraId="72FFAC0C" w14:textId="77777777" w:rsidR="00DE4215" w:rsidRPr="00785361" w:rsidRDefault="00DE4215" w:rsidP="00DE4215">
            <w:pPr>
              <w:jc w:val="center"/>
              <w:rPr>
                <w:rFonts w:ascii="Arial" w:hAnsi="Arial" w:cs="Arial"/>
                <w:sz w:val="22"/>
              </w:rPr>
            </w:pPr>
            <w:r w:rsidRPr="00785361">
              <w:rPr>
                <w:rFonts w:ascii="Arial" w:hAnsi="Arial" w:cs="Arial"/>
                <w:sz w:val="22"/>
              </w:rPr>
              <w:t>Real PE</w:t>
            </w:r>
          </w:p>
          <w:p w14:paraId="55782FE9" w14:textId="77777777" w:rsidR="00DE4215" w:rsidRPr="00785361" w:rsidRDefault="00DE4215" w:rsidP="00DE4215">
            <w:pPr>
              <w:jc w:val="center"/>
              <w:rPr>
                <w:rFonts w:ascii="Arial" w:hAnsi="Arial" w:cs="Arial"/>
                <w:sz w:val="22"/>
              </w:rPr>
            </w:pPr>
            <w:r w:rsidRPr="00785361">
              <w:rPr>
                <w:rFonts w:ascii="Arial" w:hAnsi="Arial" w:cs="Arial"/>
                <w:sz w:val="22"/>
              </w:rPr>
              <w:t xml:space="preserve">Joe Wicks </w:t>
            </w:r>
          </w:p>
          <w:p w14:paraId="4F8403DC" w14:textId="7ED2D8AE" w:rsidR="003868E3" w:rsidRPr="00785361" w:rsidRDefault="00DE4215" w:rsidP="00DE4215">
            <w:pPr>
              <w:jc w:val="center"/>
              <w:rPr>
                <w:rFonts w:ascii="Arial" w:hAnsi="Arial" w:cs="Arial"/>
                <w:sz w:val="22"/>
              </w:rPr>
            </w:pPr>
            <w:r w:rsidRPr="00785361">
              <w:rPr>
                <w:rFonts w:ascii="Arial" w:hAnsi="Arial" w:cs="Arial"/>
                <w:sz w:val="22"/>
              </w:rPr>
              <w:t>Cosmic Kids Yoga</w:t>
            </w:r>
          </w:p>
        </w:tc>
        <w:tc>
          <w:tcPr>
            <w:tcW w:w="2666" w:type="dxa"/>
          </w:tcPr>
          <w:p w14:paraId="79CF7FA5" w14:textId="77777777" w:rsidR="00DE4215" w:rsidRPr="00785361" w:rsidRDefault="00DE4215" w:rsidP="00DE4215">
            <w:pPr>
              <w:jc w:val="center"/>
              <w:rPr>
                <w:rFonts w:ascii="Arial" w:hAnsi="Arial" w:cs="Arial"/>
                <w:sz w:val="22"/>
              </w:rPr>
            </w:pPr>
            <w:r w:rsidRPr="00785361">
              <w:rPr>
                <w:rFonts w:ascii="Arial" w:hAnsi="Arial" w:cs="Arial"/>
                <w:sz w:val="22"/>
              </w:rPr>
              <w:t>Real PE</w:t>
            </w:r>
          </w:p>
          <w:p w14:paraId="2860E7A3" w14:textId="77777777" w:rsidR="00DE4215" w:rsidRPr="00785361" w:rsidRDefault="00DE4215" w:rsidP="00DE4215">
            <w:pPr>
              <w:jc w:val="center"/>
              <w:rPr>
                <w:rFonts w:ascii="Arial" w:hAnsi="Arial" w:cs="Arial"/>
                <w:sz w:val="22"/>
              </w:rPr>
            </w:pPr>
            <w:r w:rsidRPr="00785361">
              <w:rPr>
                <w:rFonts w:ascii="Arial" w:hAnsi="Arial" w:cs="Arial"/>
                <w:sz w:val="22"/>
              </w:rPr>
              <w:t xml:space="preserve">Joe Wicks </w:t>
            </w:r>
          </w:p>
          <w:p w14:paraId="1694ECA9" w14:textId="28A31416" w:rsidR="003868E3" w:rsidRPr="00785361" w:rsidRDefault="00DE4215" w:rsidP="00DE4215">
            <w:pPr>
              <w:jc w:val="center"/>
              <w:rPr>
                <w:rFonts w:ascii="Arial" w:hAnsi="Arial" w:cs="Arial"/>
                <w:sz w:val="22"/>
              </w:rPr>
            </w:pPr>
            <w:r w:rsidRPr="00785361">
              <w:rPr>
                <w:rFonts w:ascii="Arial" w:hAnsi="Arial" w:cs="Arial"/>
                <w:sz w:val="22"/>
              </w:rPr>
              <w:t>Cosmic Kids Yoga</w:t>
            </w:r>
          </w:p>
        </w:tc>
        <w:tc>
          <w:tcPr>
            <w:tcW w:w="2665" w:type="dxa"/>
          </w:tcPr>
          <w:p w14:paraId="1346487E" w14:textId="77777777" w:rsidR="00DE4215" w:rsidRPr="00785361" w:rsidRDefault="00DE4215" w:rsidP="00DE4215">
            <w:pPr>
              <w:jc w:val="center"/>
              <w:rPr>
                <w:rFonts w:ascii="Arial" w:hAnsi="Arial" w:cs="Arial"/>
                <w:sz w:val="22"/>
              </w:rPr>
            </w:pPr>
            <w:r w:rsidRPr="00785361">
              <w:rPr>
                <w:rFonts w:ascii="Arial" w:hAnsi="Arial" w:cs="Arial"/>
                <w:sz w:val="22"/>
              </w:rPr>
              <w:t>Real PE</w:t>
            </w:r>
          </w:p>
          <w:p w14:paraId="0A57BB9B" w14:textId="77777777" w:rsidR="00DE4215" w:rsidRPr="00785361" w:rsidRDefault="00DE4215" w:rsidP="00DE4215">
            <w:pPr>
              <w:jc w:val="center"/>
              <w:rPr>
                <w:rFonts w:ascii="Arial" w:hAnsi="Arial" w:cs="Arial"/>
                <w:sz w:val="22"/>
              </w:rPr>
            </w:pPr>
            <w:r w:rsidRPr="00785361">
              <w:rPr>
                <w:rFonts w:ascii="Arial" w:hAnsi="Arial" w:cs="Arial"/>
                <w:sz w:val="22"/>
              </w:rPr>
              <w:t xml:space="preserve">Joe Wicks </w:t>
            </w:r>
          </w:p>
          <w:p w14:paraId="6A47CBC9" w14:textId="62C4D4C4" w:rsidR="003868E3" w:rsidRPr="00785361" w:rsidRDefault="00DE4215" w:rsidP="00DE4215">
            <w:pPr>
              <w:jc w:val="center"/>
              <w:rPr>
                <w:rFonts w:ascii="Arial" w:hAnsi="Arial" w:cs="Arial"/>
                <w:sz w:val="22"/>
              </w:rPr>
            </w:pPr>
            <w:r w:rsidRPr="00785361">
              <w:rPr>
                <w:rFonts w:ascii="Arial" w:hAnsi="Arial" w:cs="Arial"/>
                <w:sz w:val="22"/>
              </w:rPr>
              <w:t>Cosmic Kids Yoga</w:t>
            </w:r>
          </w:p>
        </w:tc>
        <w:tc>
          <w:tcPr>
            <w:tcW w:w="2666" w:type="dxa"/>
          </w:tcPr>
          <w:p w14:paraId="34234A88" w14:textId="77777777" w:rsidR="00DE4215" w:rsidRPr="00785361" w:rsidRDefault="00DE4215" w:rsidP="00DE4215">
            <w:pPr>
              <w:jc w:val="center"/>
              <w:rPr>
                <w:rFonts w:ascii="Arial" w:hAnsi="Arial" w:cs="Arial"/>
                <w:sz w:val="22"/>
              </w:rPr>
            </w:pPr>
            <w:r w:rsidRPr="00785361">
              <w:rPr>
                <w:rFonts w:ascii="Arial" w:hAnsi="Arial" w:cs="Arial"/>
                <w:sz w:val="22"/>
              </w:rPr>
              <w:t>Real PE</w:t>
            </w:r>
          </w:p>
          <w:p w14:paraId="48EF0964" w14:textId="77777777" w:rsidR="00DE4215" w:rsidRPr="00785361" w:rsidRDefault="00DE4215" w:rsidP="00DE4215">
            <w:pPr>
              <w:jc w:val="center"/>
              <w:rPr>
                <w:rFonts w:ascii="Arial" w:hAnsi="Arial" w:cs="Arial"/>
                <w:sz w:val="22"/>
              </w:rPr>
            </w:pPr>
            <w:r w:rsidRPr="00785361">
              <w:rPr>
                <w:rFonts w:ascii="Arial" w:hAnsi="Arial" w:cs="Arial"/>
                <w:sz w:val="22"/>
              </w:rPr>
              <w:t xml:space="preserve">Joe Wicks </w:t>
            </w:r>
          </w:p>
          <w:p w14:paraId="5F61C74B" w14:textId="15480DD5" w:rsidR="003868E3" w:rsidRPr="00785361" w:rsidRDefault="00DE4215" w:rsidP="00DE4215">
            <w:pPr>
              <w:jc w:val="center"/>
              <w:rPr>
                <w:rFonts w:ascii="Arial" w:hAnsi="Arial" w:cs="Arial"/>
                <w:sz w:val="22"/>
              </w:rPr>
            </w:pPr>
            <w:r w:rsidRPr="00785361">
              <w:rPr>
                <w:rFonts w:ascii="Arial" w:hAnsi="Arial" w:cs="Arial"/>
                <w:sz w:val="22"/>
              </w:rPr>
              <w:t>Cosmic Kids Yoga</w:t>
            </w:r>
          </w:p>
        </w:tc>
      </w:tr>
      <w:tr w:rsidR="00DA01E8" w:rsidRPr="00785361" w14:paraId="372F2756" w14:textId="77777777" w:rsidTr="00185970">
        <w:tc>
          <w:tcPr>
            <w:tcW w:w="2124" w:type="dxa"/>
          </w:tcPr>
          <w:p w14:paraId="0C763CAC" w14:textId="1527B9DA" w:rsidR="00DE4215" w:rsidRPr="00785361" w:rsidRDefault="00DE4215" w:rsidP="00DE4215">
            <w:pPr>
              <w:jc w:val="center"/>
              <w:rPr>
                <w:rFonts w:ascii="Arial" w:hAnsi="Arial" w:cs="Arial"/>
                <w:b/>
                <w:bCs/>
                <w:sz w:val="28"/>
                <w:szCs w:val="32"/>
              </w:rPr>
            </w:pPr>
            <w:r w:rsidRPr="00785361">
              <w:rPr>
                <w:rFonts w:ascii="Arial" w:hAnsi="Arial" w:cs="Arial"/>
                <w:b/>
                <w:bCs/>
                <w:sz w:val="28"/>
                <w:szCs w:val="32"/>
              </w:rPr>
              <w:t>Reading</w:t>
            </w:r>
          </w:p>
        </w:tc>
        <w:tc>
          <w:tcPr>
            <w:tcW w:w="2665" w:type="dxa"/>
          </w:tcPr>
          <w:p w14:paraId="40158A81" w14:textId="77777777" w:rsidR="00DE4215" w:rsidRPr="00DC3F65" w:rsidRDefault="003750DB" w:rsidP="00462E0E">
            <w:pPr>
              <w:jc w:val="center"/>
              <w:rPr>
                <w:rFonts w:ascii="Arial" w:hAnsi="Arial" w:cs="Arial"/>
                <w:sz w:val="22"/>
                <w:szCs w:val="22"/>
              </w:rPr>
            </w:pPr>
            <w:r w:rsidRPr="00DC3F65">
              <w:rPr>
                <w:rFonts w:ascii="Arial" w:hAnsi="Arial" w:cs="Arial"/>
                <w:sz w:val="22"/>
                <w:szCs w:val="22"/>
              </w:rPr>
              <w:t xml:space="preserve">Listen to the </w:t>
            </w:r>
            <w:r w:rsidR="00DC3F65" w:rsidRPr="00DC3F65">
              <w:rPr>
                <w:rFonts w:ascii="Arial" w:hAnsi="Arial" w:cs="Arial"/>
                <w:sz w:val="22"/>
                <w:szCs w:val="22"/>
              </w:rPr>
              <w:t xml:space="preserve">first chapter of the </w:t>
            </w:r>
            <w:proofErr w:type="spellStart"/>
            <w:r w:rsidR="00DC3F65" w:rsidRPr="00DC3F65">
              <w:rPr>
                <w:rFonts w:ascii="Arial" w:hAnsi="Arial" w:cs="Arial"/>
                <w:sz w:val="22"/>
                <w:szCs w:val="22"/>
              </w:rPr>
              <w:t>Twinkl</w:t>
            </w:r>
            <w:proofErr w:type="spellEnd"/>
            <w:r w:rsidR="00DC3F65" w:rsidRPr="00DC3F65">
              <w:rPr>
                <w:rFonts w:ascii="Arial" w:hAnsi="Arial" w:cs="Arial"/>
                <w:sz w:val="22"/>
                <w:szCs w:val="22"/>
              </w:rPr>
              <w:t xml:space="preserve"> e-book “How to Skin a Bear”</w:t>
            </w:r>
          </w:p>
          <w:p w14:paraId="6948DACF" w14:textId="77777777" w:rsidR="00DC3F65" w:rsidRDefault="00DC3F65" w:rsidP="00462E0E">
            <w:pPr>
              <w:jc w:val="center"/>
              <w:rPr>
                <w:rFonts w:ascii="Arial" w:hAnsi="Arial" w:cs="Arial"/>
                <w:sz w:val="22"/>
                <w:szCs w:val="22"/>
              </w:rPr>
            </w:pPr>
            <w:hyperlink r:id="rId6" w:history="1">
              <w:r w:rsidRPr="00DC3F65">
                <w:rPr>
                  <w:rStyle w:val="Hyperlink"/>
                  <w:rFonts w:ascii="Arial" w:hAnsi="Arial" w:cs="Arial"/>
                  <w:sz w:val="22"/>
                  <w:szCs w:val="22"/>
                </w:rPr>
                <w:t>https://www.youtube.com/watch?v=l84_2UGoIbA&amp;feature=youtu.be</w:t>
              </w:r>
            </w:hyperlink>
          </w:p>
          <w:p w14:paraId="2F023B52" w14:textId="23FC8D4B" w:rsidR="00DC3F65" w:rsidRPr="00DC3F65" w:rsidRDefault="00DC3F65" w:rsidP="00462E0E">
            <w:pPr>
              <w:jc w:val="center"/>
              <w:rPr>
                <w:rFonts w:ascii="Arial" w:hAnsi="Arial" w:cs="Arial"/>
                <w:sz w:val="20"/>
                <w:szCs w:val="22"/>
              </w:rPr>
            </w:pPr>
            <w:r>
              <w:rPr>
                <w:rFonts w:ascii="Arial" w:hAnsi="Arial" w:cs="Arial"/>
                <w:sz w:val="22"/>
                <w:szCs w:val="22"/>
              </w:rPr>
              <w:t xml:space="preserve">Then follow the link to answer the </w:t>
            </w:r>
            <w:r>
              <w:rPr>
                <w:rFonts w:ascii="Arial" w:hAnsi="Arial" w:cs="Arial"/>
                <w:b/>
                <w:sz w:val="22"/>
                <w:szCs w:val="22"/>
              </w:rPr>
              <w:t xml:space="preserve">retrieval </w:t>
            </w:r>
            <w:r>
              <w:rPr>
                <w:rFonts w:ascii="Arial" w:hAnsi="Arial" w:cs="Arial"/>
                <w:sz w:val="22"/>
                <w:szCs w:val="22"/>
              </w:rPr>
              <w:t>comprehension questions</w:t>
            </w:r>
          </w:p>
        </w:tc>
        <w:tc>
          <w:tcPr>
            <w:tcW w:w="2665" w:type="dxa"/>
          </w:tcPr>
          <w:p w14:paraId="1A3EE62A" w14:textId="0DC88E43" w:rsidR="00DC3F65" w:rsidRPr="00DC3F65" w:rsidRDefault="00DC3F65" w:rsidP="00DC3F65">
            <w:pPr>
              <w:jc w:val="center"/>
              <w:rPr>
                <w:rFonts w:ascii="Arial" w:hAnsi="Arial" w:cs="Arial"/>
                <w:sz w:val="22"/>
                <w:szCs w:val="22"/>
              </w:rPr>
            </w:pPr>
            <w:r w:rsidRPr="00DC3F65">
              <w:rPr>
                <w:rFonts w:ascii="Arial" w:hAnsi="Arial" w:cs="Arial"/>
                <w:sz w:val="22"/>
                <w:szCs w:val="22"/>
              </w:rPr>
              <w:t xml:space="preserve">Listen to the </w:t>
            </w:r>
            <w:r>
              <w:rPr>
                <w:rFonts w:ascii="Arial" w:hAnsi="Arial" w:cs="Arial"/>
                <w:sz w:val="22"/>
                <w:szCs w:val="22"/>
              </w:rPr>
              <w:t>2</w:t>
            </w:r>
            <w:r w:rsidRPr="00DC3F65">
              <w:rPr>
                <w:rFonts w:ascii="Arial" w:hAnsi="Arial" w:cs="Arial"/>
                <w:sz w:val="22"/>
                <w:szCs w:val="22"/>
                <w:vertAlign w:val="superscript"/>
              </w:rPr>
              <w:t>nd</w:t>
            </w:r>
            <w:r>
              <w:rPr>
                <w:rFonts w:ascii="Arial" w:hAnsi="Arial" w:cs="Arial"/>
                <w:sz w:val="22"/>
                <w:szCs w:val="22"/>
              </w:rPr>
              <w:t xml:space="preserve"> </w:t>
            </w:r>
            <w:r w:rsidRPr="00DC3F65">
              <w:rPr>
                <w:rFonts w:ascii="Arial" w:hAnsi="Arial" w:cs="Arial"/>
                <w:sz w:val="22"/>
                <w:szCs w:val="22"/>
              </w:rPr>
              <w:t xml:space="preserve">chapter of the </w:t>
            </w:r>
            <w:proofErr w:type="spellStart"/>
            <w:r w:rsidRPr="00DC3F65">
              <w:rPr>
                <w:rFonts w:ascii="Arial" w:hAnsi="Arial" w:cs="Arial"/>
                <w:sz w:val="22"/>
                <w:szCs w:val="22"/>
              </w:rPr>
              <w:t>Twinkl</w:t>
            </w:r>
            <w:proofErr w:type="spellEnd"/>
            <w:r w:rsidRPr="00DC3F65">
              <w:rPr>
                <w:rFonts w:ascii="Arial" w:hAnsi="Arial" w:cs="Arial"/>
                <w:sz w:val="22"/>
                <w:szCs w:val="22"/>
              </w:rPr>
              <w:t xml:space="preserve"> e-book “How to Skin a Bear”</w:t>
            </w:r>
          </w:p>
          <w:p w14:paraId="2681BB34" w14:textId="77777777" w:rsidR="00DC3F65" w:rsidRPr="00DC3F65" w:rsidRDefault="00DC3F65" w:rsidP="00DC3F65">
            <w:pPr>
              <w:jc w:val="center"/>
              <w:rPr>
                <w:rFonts w:ascii="Arial" w:hAnsi="Arial" w:cs="Arial"/>
                <w:sz w:val="22"/>
              </w:rPr>
            </w:pPr>
            <w:hyperlink r:id="rId7" w:history="1">
              <w:r w:rsidRPr="00DC3F65">
                <w:rPr>
                  <w:rStyle w:val="Hyperlink"/>
                  <w:rFonts w:ascii="Arial" w:hAnsi="Arial" w:cs="Arial"/>
                  <w:sz w:val="22"/>
                </w:rPr>
                <w:t>https://www.youtube.com/watch?v=tViltpvMhgA&amp;feature=youtu.be</w:t>
              </w:r>
            </w:hyperlink>
          </w:p>
          <w:p w14:paraId="03AA9268" w14:textId="3838AA81" w:rsidR="003868E3" w:rsidRPr="00785361" w:rsidRDefault="00DC3F65" w:rsidP="00DC3F65">
            <w:pPr>
              <w:jc w:val="center"/>
              <w:rPr>
                <w:rFonts w:ascii="Arial" w:hAnsi="Arial" w:cs="Arial"/>
                <w:sz w:val="22"/>
              </w:rPr>
            </w:pPr>
            <w:r>
              <w:rPr>
                <w:rFonts w:ascii="Arial" w:hAnsi="Arial" w:cs="Arial"/>
                <w:sz w:val="22"/>
                <w:szCs w:val="22"/>
              </w:rPr>
              <w:t xml:space="preserve">Then follow the link to answer the </w:t>
            </w:r>
            <w:r>
              <w:rPr>
                <w:rFonts w:ascii="Arial" w:hAnsi="Arial" w:cs="Arial"/>
                <w:b/>
                <w:sz w:val="22"/>
                <w:szCs w:val="22"/>
              </w:rPr>
              <w:t>summarise</w:t>
            </w:r>
            <w:r>
              <w:rPr>
                <w:rFonts w:ascii="Arial" w:hAnsi="Arial" w:cs="Arial"/>
                <w:b/>
                <w:sz w:val="22"/>
                <w:szCs w:val="22"/>
              </w:rPr>
              <w:t xml:space="preserve"> </w:t>
            </w:r>
            <w:r>
              <w:rPr>
                <w:rFonts w:ascii="Arial" w:hAnsi="Arial" w:cs="Arial"/>
                <w:sz w:val="22"/>
                <w:szCs w:val="22"/>
              </w:rPr>
              <w:t>comprehension questions</w:t>
            </w:r>
          </w:p>
        </w:tc>
        <w:tc>
          <w:tcPr>
            <w:tcW w:w="2666" w:type="dxa"/>
          </w:tcPr>
          <w:p w14:paraId="616BCD4D" w14:textId="46184A48" w:rsidR="00DC3F65" w:rsidRPr="00DC3F65" w:rsidRDefault="00DC3F65" w:rsidP="00DC3F65">
            <w:pPr>
              <w:jc w:val="center"/>
              <w:rPr>
                <w:rFonts w:ascii="Arial" w:hAnsi="Arial" w:cs="Arial"/>
                <w:sz w:val="22"/>
                <w:szCs w:val="22"/>
              </w:rPr>
            </w:pPr>
            <w:r w:rsidRPr="00DC3F65">
              <w:rPr>
                <w:rFonts w:ascii="Arial" w:hAnsi="Arial" w:cs="Arial"/>
                <w:sz w:val="22"/>
                <w:szCs w:val="22"/>
              </w:rPr>
              <w:t xml:space="preserve">Listen to the </w:t>
            </w:r>
            <w:r>
              <w:rPr>
                <w:rFonts w:ascii="Arial" w:hAnsi="Arial" w:cs="Arial"/>
                <w:sz w:val="22"/>
                <w:szCs w:val="22"/>
              </w:rPr>
              <w:t>3</w:t>
            </w:r>
            <w:r w:rsidRPr="00DC3F65">
              <w:rPr>
                <w:rFonts w:ascii="Arial" w:hAnsi="Arial" w:cs="Arial"/>
                <w:sz w:val="22"/>
                <w:szCs w:val="22"/>
                <w:vertAlign w:val="superscript"/>
              </w:rPr>
              <w:t>rd</w:t>
            </w:r>
            <w:r>
              <w:rPr>
                <w:rFonts w:ascii="Arial" w:hAnsi="Arial" w:cs="Arial"/>
                <w:sz w:val="22"/>
                <w:szCs w:val="22"/>
              </w:rPr>
              <w:t xml:space="preserve"> </w:t>
            </w:r>
            <w:r w:rsidRPr="00DC3F65">
              <w:rPr>
                <w:rFonts w:ascii="Arial" w:hAnsi="Arial" w:cs="Arial"/>
                <w:sz w:val="22"/>
                <w:szCs w:val="22"/>
              </w:rPr>
              <w:t xml:space="preserve">chapter of the </w:t>
            </w:r>
            <w:proofErr w:type="spellStart"/>
            <w:r w:rsidRPr="00DC3F65">
              <w:rPr>
                <w:rFonts w:ascii="Arial" w:hAnsi="Arial" w:cs="Arial"/>
                <w:sz w:val="22"/>
                <w:szCs w:val="22"/>
              </w:rPr>
              <w:t>Twinkl</w:t>
            </w:r>
            <w:proofErr w:type="spellEnd"/>
            <w:r w:rsidRPr="00DC3F65">
              <w:rPr>
                <w:rFonts w:ascii="Arial" w:hAnsi="Arial" w:cs="Arial"/>
                <w:sz w:val="22"/>
                <w:szCs w:val="22"/>
              </w:rPr>
              <w:t xml:space="preserve"> e-book “How to Skin a Bear”</w:t>
            </w:r>
          </w:p>
          <w:p w14:paraId="043E95A6" w14:textId="77777777" w:rsidR="00DC3F65" w:rsidRDefault="00DC3F65" w:rsidP="00DC3F65">
            <w:pPr>
              <w:jc w:val="center"/>
              <w:rPr>
                <w:rFonts w:ascii="Arial" w:hAnsi="Arial" w:cs="Arial"/>
                <w:sz w:val="22"/>
                <w:szCs w:val="22"/>
              </w:rPr>
            </w:pPr>
            <w:hyperlink r:id="rId8" w:history="1">
              <w:r w:rsidRPr="00DC3F65">
                <w:rPr>
                  <w:rStyle w:val="Hyperlink"/>
                  <w:rFonts w:ascii="Arial" w:hAnsi="Arial" w:cs="Arial"/>
                  <w:sz w:val="22"/>
                </w:rPr>
                <w:t>https://www.youtube.com/watch?v=JkzHJpkS5cM&amp;feature=youtu.be</w:t>
              </w:r>
            </w:hyperlink>
          </w:p>
          <w:p w14:paraId="41BF5C8C" w14:textId="326073AA" w:rsidR="003868E3" w:rsidRPr="00785361" w:rsidRDefault="00DC3F65" w:rsidP="00DC3F65">
            <w:pPr>
              <w:jc w:val="center"/>
              <w:rPr>
                <w:rFonts w:ascii="Arial" w:hAnsi="Arial" w:cs="Arial"/>
                <w:sz w:val="22"/>
              </w:rPr>
            </w:pPr>
            <w:r>
              <w:rPr>
                <w:rFonts w:ascii="Arial" w:hAnsi="Arial" w:cs="Arial"/>
                <w:sz w:val="22"/>
                <w:szCs w:val="22"/>
              </w:rPr>
              <w:t xml:space="preserve">Then follow the link to answer the </w:t>
            </w:r>
            <w:r>
              <w:rPr>
                <w:rFonts w:ascii="Arial" w:hAnsi="Arial" w:cs="Arial"/>
                <w:b/>
                <w:sz w:val="22"/>
                <w:szCs w:val="22"/>
              </w:rPr>
              <w:t xml:space="preserve">vocabulary </w:t>
            </w:r>
            <w:r>
              <w:rPr>
                <w:rFonts w:ascii="Arial" w:hAnsi="Arial" w:cs="Arial"/>
                <w:sz w:val="22"/>
                <w:szCs w:val="22"/>
              </w:rPr>
              <w:t>comprehension questions</w:t>
            </w:r>
            <w:r w:rsidRPr="00785361">
              <w:rPr>
                <w:rFonts w:ascii="Arial" w:hAnsi="Arial" w:cs="Arial"/>
                <w:sz w:val="22"/>
              </w:rPr>
              <w:t xml:space="preserve"> </w:t>
            </w:r>
          </w:p>
        </w:tc>
        <w:tc>
          <w:tcPr>
            <w:tcW w:w="2665" w:type="dxa"/>
          </w:tcPr>
          <w:p w14:paraId="49CC1007" w14:textId="4AA82E2B" w:rsidR="00DC3F65" w:rsidRPr="00DC3F65" w:rsidRDefault="00DC3F65" w:rsidP="00DC3F65">
            <w:pPr>
              <w:jc w:val="center"/>
              <w:rPr>
                <w:rFonts w:ascii="Arial" w:hAnsi="Arial" w:cs="Arial"/>
                <w:sz w:val="22"/>
                <w:szCs w:val="22"/>
              </w:rPr>
            </w:pPr>
            <w:r w:rsidRPr="00DC3F65">
              <w:rPr>
                <w:rFonts w:ascii="Arial" w:hAnsi="Arial" w:cs="Arial"/>
                <w:sz w:val="22"/>
                <w:szCs w:val="22"/>
              </w:rPr>
              <w:t xml:space="preserve">Listen to the </w:t>
            </w:r>
            <w:r>
              <w:rPr>
                <w:rFonts w:ascii="Arial" w:hAnsi="Arial" w:cs="Arial"/>
                <w:sz w:val="22"/>
                <w:szCs w:val="22"/>
              </w:rPr>
              <w:t>4</w:t>
            </w:r>
            <w:r w:rsidRPr="00DC3F65">
              <w:rPr>
                <w:rFonts w:ascii="Arial" w:hAnsi="Arial" w:cs="Arial"/>
                <w:sz w:val="22"/>
                <w:szCs w:val="22"/>
                <w:vertAlign w:val="superscript"/>
              </w:rPr>
              <w:t>th</w:t>
            </w:r>
            <w:r>
              <w:rPr>
                <w:rFonts w:ascii="Arial" w:hAnsi="Arial" w:cs="Arial"/>
                <w:sz w:val="22"/>
                <w:szCs w:val="22"/>
              </w:rPr>
              <w:t xml:space="preserve"> </w:t>
            </w:r>
            <w:r w:rsidRPr="00DC3F65">
              <w:rPr>
                <w:rFonts w:ascii="Arial" w:hAnsi="Arial" w:cs="Arial"/>
                <w:sz w:val="22"/>
                <w:szCs w:val="22"/>
              </w:rPr>
              <w:t xml:space="preserve">chapter of the </w:t>
            </w:r>
            <w:proofErr w:type="spellStart"/>
            <w:r w:rsidRPr="00DC3F65">
              <w:rPr>
                <w:rFonts w:ascii="Arial" w:hAnsi="Arial" w:cs="Arial"/>
                <w:sz w:val="22"/>
                <w:szCs w:val="22"/>
              </w:rPr>
              <w:t>Twinkl</w:t>
            </w:r>
            <w:proofErr w:type="spellEnd"/>
            <w:r w:rsidRPr="00DC3F65">
              <w:rPr>
                <w:rFonts w:ascii="Arial" w:hAnsi="Arial" w:cs="Arial"/>
                <w:sz w:val="22"/>
                <w:szCs w:val="22"/>
              </w:rPr>
              <w:t xml:space="preserve"> e-book “How to Skin a Bear”</w:t>
            </w:r>
          </w:p>
          <w:p w14:paraId="6C0CB74D" w14:textId="77777777" w:rsidR="00DC3F65" w:rsidRPr="00DC3F65" w:rsidRDefault="00DC3F65" w:rsidP="00DC3F65">
            <w:pPr>
              <w:jc w:val="center"/>
              <w:rPr>
                <w:rFonts w:ascii="Arial" w:hAnsi="Arial" w:cs="Arial"/>
                <w:sz w:val="22"/>
              </w:rPr>
            </w:pPr>
            <w:hyperlink r:id="rId9" w:history="1">
              <w:r w:rsidRPr="00DC3F65">
                <w:rPr>
                  <w:rStyle w:val="Hyperlink"/>
                  <w:rFonts w:ascii="Arial" w:hAnsi="Arial" w:cs="Arial"/>
                  <w:sz w:val="22"/>
                </w:rPr>
                <w:t>https://www.youtube.com/watch?v=APjbg5kVIZk&amp;feature=youtu.be</w:t>
              </w:r>
            </w:hyperlink>
          </w:p>
          <w:p w14:paraId="654E4C9C" w14:textId="5AB9C0A1" w:rsidR="003868E3" w:rsidRPr="00785361" w:rsidRDefault="00DC3F65" w:rsidP="00DC3F65">
            <w:pPr>
              <w:jc w:val="center"/>
              <w:rPr>
                <w:rFonts w:ascii="Arial" w:hAnsi="Arial" w:cs="Arial"/>
                <w:b/>
                <w:bCs/>
                <w:sz w:val="22"/>
              </w:rPr>
            </w:pPr>
            <w:r>
              <w:rPr>
                <w:rFonts w:ascii="Arial" w:hAnsi="Arial" w:cs="Arial"/>
                <w:sz w:val="22"/>
                <w:szCs w:val="22"/>
              </w:rPr>
              <w:t xml:space="preserve">Then follow the link to answer the </w:t>
            </w:r>
            <w:r>
              <w:rPr>
                <w:rFonts w:ascii="Arial" w:hAnsi="Arial" w:cs="Arial"/>
                <w:b/>
                <w:sz w:val="22"/>
                <w:szCs w:val="22"/>
              </w:rPr>
              <w:t>explain</w:t>
            </w:r>
            <w:r>
              <w:rPr>
                <w:rFonts w:ascii="Arial" w:hAnsi="Arial" w:cs="Arial"/>
                <w:b/>
                <w:sz w:val="22"/>
                <w:szCs w:val="22"/>
              </w:rPr>
              <w:t xml:space="preserve"> </w:t>
            </w:r>
            <w:r>
              <w:rPr>
                <w:rFonts w:ascii="Arial" w:hAnsi="Arial" w:cs="Arial"/>
                <w:sz w:val="22"/>
                <w:szCs w:val="22"/>
              </w:rPr>
              <w:t>comprehension questions</w:t>
            </w:r>
          </w:p>
        </w:tc>
        <w:tc>
          <w:tcPr>
            <w:tcW w:w="2666" w:type="dxa"/>
          </w:tcPr>
          <w:p w14:paraId="40C55770" w14:textId="1E497B3E" w:rsidR="00DC3F65" w:rsidRPr="00DC3F65" w:rsidRDefault="00DC3F65" w:rsidP="00DC3F65">
            <w:pPr>
              <w:jc w:val="center"/>
              <w:rPr>
                <w:rFonts w:ascii="Arial" w:hAnsi="Arial" w:cs="Arial"/>
                <w:sz w:val="22"/>
                <w:szCs w:val="22"/>
              </w:rPr>
            </w:pPr>
            <w:r w:rsidRPr="00DC3F65">
              <w:rPr>
                <w:rFonts w:ascii="Arial" w:hAnsi="Arial" w:cs="Arial"/>
                <w:sz w:val="22"/>
                <w:szCs w:val="22"/>
              </w:rPr>
              <w:t xml:space="preserve">Listen to the </w:t>
            </w:r>
            <w:r>
              <w:rPr>
                <w:rFonts w:ascii="Arial" w:hAnsi="Arial" w:cs="Arial"/>
                <w:sz w:val="22"/>
                <w:szCs w:val="22"/>
              </w:rPr>
              <w:t>5</w:t>
            </w:r>
            <w:r w:rsidRPr="00DC3F65">
              <w:rPr>
                <w:rFonts w:ascii="Arial" w:hAnsi="Arial" w:cs="Arial"/>
                <w:sz w:val="22"/>
                <w:szCs w:val="22"/>
                <w:vertAlign w:val="superscript"/>
              </w:rPr>
              <w:t>th</w:t>
            </w:r>
            <w:r>
              <w:rPr>
                <w:rFonts w:ascii="Arial" w:hAnsi="Arial" w:cs="Arial"/>
                <w:sz w:val="22"/>
                <w:szCs w:val="22"/>
              </w:rPr>
              <w:t xml:space="preserve"> </w:t>
            </w:r>
            <w:r w:rsidRPr="00DC3F65">
              <w:rPr>
                <w:rFonts w:ascii="Arial" w:hAnsi="Arial" w:cs="Arial"/>
                <w:sz w:val="22"/>
                <w:szCs w:val="22"/>
              </w:rPr>
              <w:t xml:space="preserve">chapter of the </w:t>
            </w:r>
            <w:proofErr w:type="spellStart"/>
            <w:r w:rsidRPr="00DC3F65">
              <w:rPr>
                <w:rFonts w:ascii="Arial" w:hAnsi="Arial" w:cs="Arial"/>
                <w:sz w:val="22"/>
                <w:szCs w:val="22"/>
              </w:rPr>
              <w:t>Twinkl</w:t>
            </w:r>
            <w:proofErr w:type="spellEnd"/>
            <w:r w:rsidRPr="00DC3F65">
              <w:rPr>
                <w:rFonts w:ascii="Arial" w:hAnsi="Arial" w:cs="Arial"/>
                <w:sz w:val="22"/>
                <w:szCs w:val="22"/>
              </w:rPr>
              <w:t xml:space="preserve"> e-book “How to Skin a Bear”</w:t>
            </w:r>
          </w:p>
          <w:p w14:paraId="7B879842" w14:textId="77777777" w:rsidR="00DC3F65" w:rsidRPr="00DC3F65" w:rsidRDefault="00DC3F65" w:rsidP="00DC3F65">
            <w:pPr>
              <w:jc w:val="center"/>
              <w:rPr>
                <w:rFonts w:ascii="Arial" w:hAnsi="Arial" w:cs="Arial"/>
                <w:sz w:val="22"/>
              </w:rPr>
            </w:pPr>
            <w:hyperlink r:id="rId10" w:history="1">
              <w:r w:rsidRPr="00DC3F65">
                <w:rPr>
                  <w:rStyle w:val="Hyperlink"/>
                  <w:rFonts w:ascii="Arial" w:hAnsi="Arial" w:cs="Arial"/>
                  <w:sz w:val="22"/>
                </w:rPr>
                <w:t>https://www.youtube.com/watch?v=Gp4DWoj6nYk&amp;feature=youtu.be</w:t>
              </w:r>
            </w:hyperlink>
          </w:p>
          <w:p w14:paraId="07DDF024" w14:textId="2EF4005D" w:rsidR="003868E3" w:rsidRPr="00785361" w:rsidRDefault="00DC3F65" w:rsidP="00DC3F65">
            <w:pPr>
              <w:jc w:val="center"/>
              <w:rPr>
                <w:rFonts w:ascii="Arial" w:hAnsi="Arial" w:cs="Arial"/>
                <w:sz w:val="22"/>
              </w:rPr>
            </w:pPr>
            <w:r>
              <w:rPr>
                <w:rFonts w:ascii="Arial" w:hAnsi="Arial" w:cs="Arial"/>
                <w:sz w:val="22"/>
                <w:szCs w:val="22"/>
              </w:rPr>
              <w:t xml:space="preserve">Then follow the link to answer the </w:t>
            </w:r>
            <w:r>
              <w:rPr>
                <w:rFonts w:ascii="Arial" w:hAnsi="Arial" w:cs="Arial"/>
                <w:b/>
                <w:sz w:val="22"/>
                <w:szCs w:val="22"/>
              </w:rPr>
              <w:t>inference</w:t>
            </w:r>
            <w:r>
              <w:rPr>
                <w:rFonts w:ascii="Arial" w:hAnsi="Arial" w:cs="Arial"/>
                <w:b/>
                <w:sz w:val="22"/>
                <w:szCs w:val="22"/>
              </w:rPr>
              <w:t xml:space="preserve"> </w:t>
            </w:r>
            <w:r>
              <w:rPr>
                <w:rFonts w:ascii="Arial" w:hAnsi="Arial" w:cs="Arial"/>
                <w:sz w:val="22"/>
                <w:szCs w:val="22"/>
              </w:rPr>
              <w:t>comprehension questions</w:t>
            </w:r>
          </w:p>
        </w:tc>
      </w:tr>
      <w:tr w:rsidR="00DA01E8" w:rsidRPr="00785361" w14:paraId="6D6CFFAD" w14:textId="77777777" w:rsidTr="00185970">
        <w:tc>
          <w:tcPr>
            <w:tcW w:w="2124" w:type="dxa"/>
          </w:tcPr>
          <w:p w14:paraId="2704E982" w14:textId="494E46DB" w:rsidR="00DE4215" w:rsidRPr="00785361" w:rsidRDefault="008C769F" w:rsidP="008C769F">
            <w:pPr>
              <w:jc w:val="center"/>
              <w:rPr>
                <w:rFonts w:ascii="Arial" w:hAnsi="Arial" w:cs="Arial"/>
                <w:b/>
                <w:bCs/>
                <w:sz w:val="28"/>
                <w:szCs w:val="32"/>
              </w:rPr>
            </w:pPr>
            <w:r w:rsidRPr="00785361">
              <w:rPr>
                <w:rFonts w:ascii="Arial" w:hAnsi="Arial" w:cs="Arial"/>
                <w:b/>
                <w:bCs/>
                <w:sz w:val="28"/>
                <w:szCs w:val="32"/>
              </w:rPr>
              <w:t>SPAG/ Spelling</w:t>
            </w:r>
          </w:p>
        </w:tc>
        <w:tc>
          <w:tcPr>
            <w:tcW w:w="2665" w:type="dxa"/>
          </w:tcPr>
          <w:p w14:paraId="7FC19B18" w14:textId="77777777" w:rsidR="00DA542A" w:rsidRPr="00785361" w:rsidRDefault="00DA542A" w:rsidP="00DA542A">
            <w:pPr>
              <w:jc w:val="center"/>
              <w:rPr>
                <w:rFonts w:ascii="Arial" w:hAnsi="Arial" w:cs="Arial"/>
                <w:sz w:val="22"/>
              </w:rPr>
            </w:pPr>
            <w:r w:rsidRPr="00785361">
              <w:rPr>
                <w:rFonts w:ascii="Arial" w:hAnsi="Arial" w:cs="Arial"/>
                <w:sz w:val="22"/>
              </w:rPr>
              <w:t>Spelling shed – stages 5 &amp; 6 (online spelling practice)</w:t>
            </w:r>
          </w:p>
          <w:p w14:paraId="027EDCD9" w14:textId="6ACA3ABE" w:rsidR="007924D4" w:rsidRPr="00785361" w:rsidRDefault="007924D4" w:rsidP="00462E0E">
            <w:pPr>
              <w:jc w:val="center"/>
              <w:rPr>
                <w:rFonts w:ascii="Arial" w:hAnsi="Arial" w:cs="Arial"/>
                <w:sz w:val="22"/>
              </w:rPr>
            </w:pPr>
          </w:p>
        </w:tc>
        <w:tc>
          <w:tcPr>
            <w:tcW w:w="2665" w:type="dxa"/>
          </w:tcPr>
          <w:p w14:paraId="681B5ED0" w14:textId="7303CBD5" w:rsidR="00A3056C" w:rsidRPr="00785361" w:rsidRDefault="003D1BD8" w:rsidP="00DE4215">
            <w:pPr>
              <w:jc w:val="center"/>
              <w:rPr>
                <w:rFonts w:ascii="Arial" w:hAnsi="Arial" w:cs="Arial"/>
                <w:sz w:val="22"/>
              </w:rPr>
            </w:pPr>
            <w:r>
              <w:rPr>
                <w:rFonts w:ascii="Arial" w:hAnsi="Arial" w:cs="Arial"/>
                <w:sz w:val="22"/>
              </w:rPr>
              <w:t>Mr Whoops’ spelling mistakes 1 – practising Y5/6 words</w:t>
            </w:r>
          </w:p>
          <w:p w14:paraId="0D833E6A" w14:textId="70B84426" w:rsidR="007924D4" w:rsidRPr="00785361" w:rsidRDefault="00A3056C" w:rsidP="00DE4215">
            <w:pPr>
              <w:jc w:val="center"/>
              <w:rPr>
                <w:rFonts w:ascii="Arial" w:hAnsi="Arial" w:cs="Arial"/>
                <w:sz w:val="22"/>
              </w:rPr>
            </w:pPr>
            <w:r w:rsidRPr="00785361">
              <w:rPr>
                <w:rFonts w:ascii="Arial" w:hAnsi="Arial" w:cs="Arial"/>
                <w:sz w:val="22"/>
              </w:rPr>
              <w:t>(see resources below links)</w:t>
            </w:r>
          </w:p>
          <w:p w14:paraId="57EB2249" w14:textId="25BE3851" w:rsidR="00A3056C" w:rsidRPr="00785361" w:rsidRDefault="00A3056C" w:rsidP="00DE4215">
            <w:pPr>
              <w:jc w:val="center"/>
              <w:rPr>
                <w:rFonts w:ascii="Arial" w:hAnsi="Arial" w:cs="Arial"/>
                <w:sz w:val="22"/>
              </w:rPr>
            </w:pPr>
          </w:p>
        </w:tc>
        <w:tc>
          <w:tcPr>
            <w:tcW w:w="2666" w:type="dxa"/>
          </w:tcPr>
          <w:p w14:paraId="25997A74" w14:textId="77777777" w:rsidR="00DA542A" w:rsidRPr="00785361" w:rsidRDefault="00DA542A" w:rsidP="00DA542A">
            <w:pPr>
              <w:jc w:val="center"/>
              <w:rPr>
                <w:rFonts w:ascii="Arial" w:hAnsi="Arial" w:cs="Arial"/>
                <w:sz w:val="22"/>
              </w:rPr>
            </w:pPr>
            <w:r w:rsidRPr="00785361">
              <w:rPr>
                <w:rFonts w:ascii="Arial" w:hAnsi="Arial" w:cs="Arial"/>
                <w:sz w:val="22"/>
              </w:rPr>
              <w:t>Spelling shed – stages 5 &amp; 6 (online spelling practice)</w:t>
            </w:r>
          </w:p>
          <w:p w14:paraId="728F1FDD" w14:textId="75682A62" w:rsidR="00DE4215" w:rsidRPr="00785361" w:rsidRDefault="00DE4215" w:rsidP="00DE4215">
            <w:pPr>
              <w:jc w:val="center"/>
              <w:rPr>
                <w:rFonts w:ascii="Arial" w:hAnsi="Arial" w:cs="Arial"/>
                <w:sz w:val="22"/>
              </w:rPr>
            </w:pPr>
          </w:p>
        </w:tc>
        <w:tc>
          <w:tcPr>
            <w:tcW w:w="2665" w:type="dxa"/>
          </w:tcPr>
          <w:p w14:paraId="16003B0A" w14:textId="04C1D8BB" w:rsidR="003D1BD8" w:rsidRPr="00785361" w:rsidRDefault="003D1BD8" w:rsidP="003D1BD8">
            <w:pPr>
              <w:jc w:val="center"/>
              <w:rPr>
                <w:rFonts w:ascii="Arial" w:hAnsi="Arial" w:cs="Arial"/>
                <w:sz w:val="22"/>
              </w:rPr>
            </w:pPr>
            <w:r>
              <w:rPr>
                <w:rFonts w:ascii="Arial" w:hAnsi="Arial" w:cs="Arial"/>
                <w:sz w:val="22"/>
              </w:rPr>
              <w:t xml:space="preserve">Mr Whoops’ spelling mistakes </w:t>
            </w:r>
            <w:r>
              <w:rPr>
                <w:rFonts w:ascii="Arial" w:hAnsi="Arial" w:cs="Arial"/>
                <w:sz w:val="22"/>
              </w:rPr>
              <w:t>2</w:t>
            </w:r>
            <w:r>
              <w:rPr>
                <w:rFonts w:ascii="Arial" w:hAnsi="Arial" w:cs="Arial"/>
                <w:sz w:val="22"/>
              </w:rPr>
              <w:t xml:space="preserve"> – practising Y5/6 words</w:t>
            </w:r>
          </w:p>
          <w:p w14:paraId="0E1FBFD9" w14:textId="4DA6E085" w:rsidR="00A3056C" w:rsidRPr="00785361" w:rsidRDefault="003D1BD8" w:rsidP="00A3056C">
            <w:pPr>
              <w:jc w:val="center"/>
              <w:rPr>
                <w:rFonts w:ascii="Arial" w:hAnsi="Arial" w:cs="Arial"/>
                <w:sz w:val="22"/>
              </w:rPr>
            </w:pPr>
            <w:r w:rsidRPr="00785361">
              <w:rPr>
                <w:rFonts w:ascii="Arial" w:hAnsi="Arial" w:cs="Arial"/>
                <w:sz w:val="22"/>
              </w:rPr>
              <w:t xml:space="preserve"> </w:t>
            </w:r>
            <w:r w:rsidR="00A3056C" w:rsidRPr="00785361">
              <w:rPr>
                <w:rFonts w:ascii="Arial" w:hAnsi="Arial" w:cs="Arial"/>
                <w:sz w:val="22"/>
              </w:rPr>
              <w:t>(see resources below links)</w:t>
            </w:r>
          </w:p>
          <w:p w14:paraId="77C64DDA" w14:textId="23B62037" w:rsidR="00A3056C" w:rsidRPr="00785361" w:rsidRDefault="00A3056C" w:rsidP="00DE4215">
            <w:pPr>
              <w:jc w:val="center"/>
              <w:rPr>
                <w:rFonts w:ascii="Arial" w:hAnsi="Arial" w:cs="Arial"/>
                <w:sz w:val="22"/>
              </w:rPr>
            </w:pPr>
          </w:p>
        </w:tc>
        <w:tc>
          <w:tcPr>
            <w:tcW w:w="2666" w:type="dxa"/>
          </w:tcPr>
          <w:p w14:paraId="0BFB81D8" w14:textId="77777777" w:rsidR="00DA542A" w:rsidRPr="00785361" w:rsidRDefault="00DA542A" w:rsidP="00DA542A">
            <w:pPr>
              <w:jc w:val="center"/>
              <w:rPr>
                <w:rFonts w:ascii="Arial" w:hAnsi="Arial" w:cs="Arial"/>
                <w:sz w:val="22"/>
              </w:rPr>
            </w:pPr>
            <w:r w:rsidRPr="00785361">
              <w:rPr>
                <w:rFonts w:ascii="Arial" w:hAnsi="Arial" w:cs="Arial"/>
                <w:sz w:val="22"/>
              </w:rPr>
              <w:t>Spelling shed – stages 5 &amp; 6 (online spelling practice)</w:t>
            </w:r>
          </w:p>
          <w:p w14:paraId="0DA5AC0B" w14:textId="799DF297" w:rsidR="007924D4" w:rsidRPr="00785361" w:rsidRDefault="007924D4" w:rsidP="00462E0E">
            <w:pPr>
              <w:jc w:val="center"/>
              <w:rPr>
                <w:rFonts w:ascii="Arial" w:hAnsi="Arial" w:cs="Arial"/>
                <w:sz w:val="22"/>
              </w:rPr>
            </w:pPr>
          </w:p>
        </w:tc>
      </w:tr>
      <w:tr w:rsidR="00DA01E8" w:rsidRPr="00785361" w14:paraId="74968DED" w14:textId="77777777" w:rsidTr="00185970">
        <w:tc>
          <w:tcPr>
            <w:tcW w:w="2124" w:type="dxa"/>
          </w:tcPr>
          <w:p w14:paraId="0999802B" w14:textId="2AE81360" w:rsidR="00DE4215" w:rsidRPr="00785361" w:rsidRDefault="00DE4215" w:rsidP="00DE4215">
            <w:pPr>
              <w:jc w:val="center"/>
              <w:rPr>
                <w:rFonts w:ascii="Arial" w:hAnsi="Arial" w:cs="Arial"/>
                <w:b/>
                <w:bCs/>
                <w:sz w:val="28"/>
                <w:szCs w:val="32"/>
              </w:rPr>
            </w:pPr>
            <w:r w:rsidRPr="00785361">
              <w:rPr>
                <w:rFonts w:ascii="Arial" w:hAnsi="Arial" w:cs="Arial"/>
                <w:b/>
                <w:bCs/>
                <w:sz w:val="28"/>
                <w:szCs w:val="32"/>
              </w:rPr>
              <w:t>Maths</w:t>
            </w:r>
          </w:p>
        </w:tc>
        <w:tc>
          <w:tcPr>
            <w:tcW w:w="2665" w:type="dxa"/>
          </w:tcPr>
          <w:p w14:paraId="3D9F4C79" w14:textId="77777777" w:rsidR="00DA542A" w:rsidRPr="00785361" w:rsidRDefault="005222FC" w:rsidP="00DE4215">
            <w:pPr>
              <w:jc w:val="center"/>
              <w:rPr>
                <w:rFonts w:ascii="Arial" w:hAnsi="Arial" w:cs="Arial"/>
                <w:sz w:val="22"/>
              </w:rPr>
            </w:pPr>
            <w:r w:rsidRPr="00785361">
              <w:rPr>
                <w:rFonts w:ascii="Arial" w:hAnsi="Arial" w:cs="Arial"/>
                <w:sz w:val="22"/>
              </w:rPr>
              <w:t>Hamilton Trust – Home Learning</w:t>
            </w:r>
          </w:p>
          <w:p w14:paraId="4CAF751E" w14:textId="281F9FAC" w:rsidR="005222FC" w:rsidRPr="00785361" w:rsidRDefault="00C159CE" w:rsidP="00DE4215">
            <w:pPr>
              <w:jc w:val="center"/>
              <w:rPr>
                <w:rFonts w:ascii="Arial" w:hAnsi="Arial" w:cs="Arial"/>
                <w:sz w:val="22"/>
              </w:rPr>
            </w:pPr>
            <w:r>
              <w:rPr>
                <w:rFonts w:ascii="Arial" w:hAnsi="Arial" w:cs="Arial"/>
                <w:sz w:val="22"/>
              </w:rPr>
              <w:t>Week 4</w:t>
            </w:r>
            <w:r w:rsidR="005222FC" w:rsidRPr="00785361">
              <w:rPr>
                <w:rFonts w:ascii="Arial" w:hAnsi="Arial" w:cs="Arial"/>
                <w:sz w:val="22"/>
              </w:rPr>
              <w:t xml:space="preserve"> – Day 1</w:t>
            </w:r>
          </w:p>
          <w:p w14:paraId="0EE90AFB" w14:textId="77777777" w:rsidR="005222FC" w:rsidRPr="00785361" w:rsidRDefault="005222FC" w:rsidP="00DE4215">
            <w:pPr>
              <w:jc w:val="center"/>
              <w:rPr>
                <w:rFonts w:ascii="Arial" w:hAnsi="Arial" w:cs="Arial"/>
                <w:sz w:val="22"/>
              </w:rPr>
            </w:pPr>
          </w:p>
          <w:p w14:paraId="7312BA50" w14:textId="3914FD52" w:rsidR="00185970" w:rsidRPr="00785361" w:rsidRDefault="00B75DCC" w:rsidP="00D600B4">
            <w:pPr>
              <w:jc w:val="center"/>
              <w:rPr>
                <w:rFonts w:ascii="Arial" w:hAnsi="Arial" w:cs="Arial"/>
                <w:sz w:val="22"/>
              </w:rPr>
            </w:pPr>
            <w:r>
              <w:rPr>
                <w:rFonts w:ascii="Arial" w:hAnsi="Arial" w:cs="Arial"/>
                <w:sz w:val="22"/>
              </w:rPr>
              <w:t xml:space="preserve">Use column addition to add 4 and 5 digit numbers </w:t>
            </w:r>
          </w:p>
          <w:p w14:paraId="0082EC9B" w14:textId="1885FE62" w:rsidR="00185970" w:rsidRPr="00C24A5F" w:rsidRDefault="00DC3F65" w:rsidP="00185970">
            <w:pPr>
              <w:ind w:left="37"/>
              <w:rPr>
                <w:rStyle w:val="Hyperlink"/>
                <w:rFonts w:ascii="Arial" w:hAnsi="Arial" w:cs="Arial"/>
                <w:bCs/>
                <w:color w:val="00B0F0"/>
                <w:sz w:val="22"/>
              </w:rPr>
            </w:pPr>
            <w:r w:rsidRPr="00DC3F65">
              <w:rPr>
                <w:rStyle w:val="Hyperlink"/>
                <w:rFonts w:ascii="Arial" w:hAnsi="Arial" w:cs="Arial"/>
                <w:bCs/>
                <w:color w:val="00B0F0"/>
                <w:sz w:val="22"/>
              </w:rPr>
              <w:t>https://www.hamilton-trust.org.uk/documents/27036/Maths_Y5_Week_4.zip</w:t>
            </w:r>
            <w:r w:rsidR="00185970" w:rsidRPr="00C24A5F">
              <w:rPr>
                <w:rStyle w:val="Hyperlink"/>
                <w:rFonts w:ascii="Arial" w:hAnsi="Arial" w:cs="Arial"/>
                <w:bCs/>
                <w:color w:val="00B0F0"/>
                <w:sz w:val="22"/>
              </w:rPr>
              <w:t xml:space="preserve"> </w:t>
            </w:r>
          </w:p>
          <w:p w14:paraId="60D6AFE3" w14:textId="7434FCF8" w:rsidR="00185970" w:rsidRPr="00785361" w:rsidRDefault="00185970" w:rsidP="00785361">
            <w:pPr>
              <w:ind w:left="37"/>
              <w:rPr>
                <w:rFonts w:ascii="Arial" w:hAnsi="Arial" w:cs="Arial"/>
                <w:bCs/>
                <w:i/>
                <w:sz w:val="22"/>
              </w:rPr>
            </w:pPr>
          </w:p>
        </w:tc>
        <w:tc>
          <w:tcPr>
            <w:tcW w:w="2665" w:type="dxa"/>
          </w:tcPr>
          <w:p w14:paraId="4EC7A017" w14:textId="77777777" w:rsidR="005222FC" w:rsidRPr="00785361" w:rsidRDefault="005222FC" w:rsidP="005222FC">
            <w:pPr>
              <w:jc w:val="center"/>
              <w:rPr>
                <w:rFonts w:ascii="Arial" w:hAnsi="Arial" w:cs="Arial"/>
                <w:sz w:val="22"/>
              </w:rPr>
            </w:pPr>
            <w:r w:rsidRPr="00785361">
              <w:rPr>
                <w:rFonts w:ascii="Arial" w:hAnsi="Arial" w:cs="Arial"/>
                <w:sz w:val="22"/>
              </w:rPr>
              <w:t>Hamilton Trust – Home Learning</w:t>
            </w:r>
          </w:p>
          <w:p w14:paraId="3D4E8CA7" w14:textId="2B43F06B" w:rsidR="00DA542A" w:rsidRPr="00785361" w:rsidRDefault="00C159CE" w:rsidP="005222FC">
            <w:pPr>
              <w:jc w:val="center"/>
              <w:rPr>
                <w:rFonts w:ascii="Arial" w:hAnsi="Arial" w:cs="Arial"/>
                <w:sz w:val="22"/>
              </w:rPr>
            </w:pPr>
            <w:r>
              <w:rPr>
                <w:rFonts w:ascii="Arial" w:hAnsi="Arial" w:cs="Arial"/>
                <w:sz w:val="22"/>
              </w:rPr>
              <w:t>Week 4</w:t>
            </w:r>
            <w:r w:rsidR="005222FC" w:rsidRPr="00785361">
              <w:rPr>
                <w:rFonts w:ascii="Arial" w:hAnsi="Arial" w:cs="Arial"/>
                <w:sz w:val="22"/>
              </w:rPr>
              <w:t xml:space="preserve"> – Day 2</w:t>
            </w:r>
          </w:p>
          <w:p w14:paraId="292DCFCA" w14:textId="77777777" w:rsidR="00DC6F05" w:rsidRPr="00785361" w:rsidRDefault="00DC6F05" w:rsidP="005222FC">
            <w:pPr>
              <w:jc w:val="center"/>
              <w:rPr>
                <w:rFonts w:ascii="Arial" w:hAnsi="Arial" w:cs="Arial"/>
                <w:sz w:val="22"/>
              </w:rPr>
            </w:pPr>
          </w:p>
          <w:p w14:paraId="27266F22" w14:textId="02647BEF" w:rsidR="00DC6F05" w:rsidRPr="00785361" w:rsidRDefault="00B75DCC" w:rsidP="005222FC">
            <w:pPr>
              <w:jc w:val="center"/>
              <w:rPr>
                <w:rFonts w:ascii="Arial" w:hAnsi="Arial" w:cs="Arial"/>
                <w:sz w:val="22"/>
              </w:rPr>
            </w:pPr>
            <w:r>
              <w:rPr>
                <w:rFonts w:ascii="Arial" w:hAnsi="Arial" w:cs="Arial"/>
                <w:sz w:val="22"/>
              </w:rPr>
              <w:t>Column subtraction</w:t>
            </w:r>
          </w:p>
        </w:tc>
        <w:tc>
          <w:tcPr>
            <w:tcW w:w="2666" w:type="dxa"/>
          </w:tcPr>
          <w:p w14:paraId="4DACE5E0" w14:textId="77777777" w:rsidR="005222FC" w:rsidRPr="00785361" w:rsidRDefault="005222FC" w:rsidP="005222FC">
            <w:pPr>
              <w:jc w:val="center"/>
              <w:rPr>
                <w:rFonts w:ascii="Arial" w:hAnsi="Arial" w:cs="Arial"/>
                <w:sz w:val="22"/>
              </w:rPr>
            </w:pPr>
            <w:r w:rsidRPr="00785361">
              <w:rPr>
                <w:rFonts w:ascii="Arial" w:hAnsi="Arial" w:cs="Arial"/>
                <w:sz w:val="22"/>
              </w:rPr>
              <w:t>Hamilton Trust – Home Learning</w:t>
            </w:r>
          </w:p>
          <w:p w14:paraId="6481EF91" w14:textId="6DB40D8E" w:rsidR="00662277" w:rsidRPr="00785361" w:rsidRDefault="00C159CE" w:rsidP="005222FC">
            <w:pPr>
              <w:jc w:val="center"/>
              <w:rPr>
                <w:rFonts w:ascii="Arial" w:hAnsi="Arial" w:cs="Arial"/>
                <w:sz w:val="22"/>
              </w:rPr>
            </w:pPr>
            <w:r>
              <w:rPr>
                <w:rFonts w:ascii="Arial" w:hAnsi="Arial" w:cs="Arial"/>
                <w:sz w:val="22"/>
              </w:rPr>
              <w:t>Week 4</w:t>
            </w:r>
            <w:r w:rsidR="005222FC" w:rsidRPr="00785361">
              <w:rPr>
                <w:rFonts w:ascii="Arial" w:hAnsi="Arial" w:cs="Arial"/>
                <w:sz w:val="22"/>
              </w:rPr>
              <w:t xml:space="preserve"> – Day 3</w:t>
            </w:r>
          </w:p>
          <w:p w14:paraId="46306A4D" w14:textId="77777777" w:rsidR="00DC6F05" w:rsidRPr="00785361" w:rsidRDefault="00DC6F05" w:rsidP="005222FC">
            <w:pPr>
              <w:jc w:val="center"/>
              <w:rPr>
                <w:rFonts w:ascii="Arial" w:hAnsi="Arial" w:cs="Arial"/>
                <w:sz w:val="22"/>
              </w:rPr>
            </w:pPr>
          </w:p>
          <w:p w14:paraId="088232C3" w14:textId="7CB0D9E9" w:rsidR="00DC6F05" w:rsidRPr="00785361" w:rsidRDefault="00B75DCC" w:rsidP="005222FC">
            <w:pPr>
              <w:jc w:val="center"/>
              <w:rPr>
                <w:rFonts w:ascii="Arial" w:hAnsi="Arial" w:cs="Arial"/>
                <w:sz w:val="22"/>
              </w:rPr>
            </w:pPr>
            <w:r>
              <w:rPr>
                <w:rFonts w:ascii="Arial" w:hAnsi="Arial" w:cs="Arial"/>
                <w:sz w:val="22"/>
              </w:rPr>
              <w:t>Use column subtraction to solve word problems</w:t>
            </w:r>
          </w:p>
        </w:tc>
        <w:tc>
          <w:tcPr>
            <w:tcW w:w="2665" w:type="dxa"/>
          </w:tcPr>
          <w:p w14:paraId="29037451" w14:textId="77777777" w:rsidR="005222FC" w:rsidRPr="00785361" w:rsidRDefault="005222FC" w:rsidP="005222FC">
            <w:pPr>
              <w:jc w:val="center"/>
              <w:rPr>
                <w:rFonts w:ascii="Arial" w:hAnsi="Arial" w:cs="Arial"/>
                <w:sz w:val="22"/>
              </w:rPr>
            </w:pPr>
            <w:r w:rsidRPr="00785361">
              <w:rPr>
                <w:rFonts w:ascii="Arial" w:hAnsi="Arial" w:cs="Arial"/>
                <w:sz w:val="22"/>
              </w:rPr>
              <w:t>Hamilton Trust – Home Learning</w:t>
            </w:r>
          </w:p>
          <w:p w14:paraId="666C424D" w14:textId="4EC446DA" w:rsidR="00662277" w:rsidRPr="00785361" w:rsidRDefault="005222FC" w:rsidP="005222FC">
            <w:pPr>
              <w:jc w:val="center"/>
              <w:rPr>
                <w:rFonts w:ascii="Arial" w:hAnsi="Arial" w:cs="Arial"/>
                <w:sz w:val="22"/>
              </w:rPr>
            </w:pPr>
            <w:r w:rsidRPr="00785361">
              <w:rPr>
                <w:rFonts w:ascii="Arial" w:hAnsi="Arial" w:cs="Arial"/>
                <w:sz w:val="22"/>
              </w:rPr>
              <w:t xml:space="preserve">Week </w:t>
            </w:r>
            <w:r w:rsidR="00C159CE">
              <w:rPr>
                <w:rFonts w:ascii="Arial" w:hAnsi="Arial" w:cs="Arial"/>
                <w:sz w:val="22"/>
              </w:rPr>
              <w:t>4</w:t>
            </w:r>
            <w:r w:rsidRPr="00785361">
              <w:rPr>
                <w:rFonts w:ascii="Arial" w:hAnsi="Arial" w:cs="Arial"/>
                <w:sz w:val="22"/>
              </w:rPr>
              <w:t xml:space="preserve"> – Day 4</w:t>
            </w:r>
          </w:p>
          <w:p w14:paraId="2C1F9070" w14:textId="77777777" w:rsidR="00DC6F05" w:rsidRPr="00785361" w:rsidRDefault="00DC6F05" w:rsidP="005222FC">
            <w:pPr>
              <w:jc w:val="center"/>
              <w:rPr>
                <w:rFonts w:ascii="Arial" w:hAnsi="Arial" w:cs="Arial"/>
                <w:sz w:val="22"/>
              </w:rPr>
            </w:pPr>
          </w:p>
          <w:p w14:paraId="05E21A4A" w14:textId="3AC3F31A" w:rsidR="00DC6F05" w:rsidRPr="00785361" w:rsidRDefault="00B75DCC" w:rsidP="005222FC">
            <w:pPr>
              <w:jc w:val="center"/>
              <w:rPr>
                <w:rFonts w:ascii="Arial" w:hAnsi="Arial" w:cs="Arial"/>
                <w:sz w:val="22"/>
              </w:rPr>
            </w:pPr>
            <w:r>
              <w:rPr>
                <w:rFonts w:ascii="Arial" w:hAnsi="Arial" w:cs="Arial"/>
                <w:sz w:val="22"/>
              </w:rPr>
              <w:t>Calculate negative numbers in the context of temperature</w:t>
            </w:r>
          </w:p>
        </w:tc>
        <w:tc>
          <w:tcPr>
            <w:tcW w:w="2666" w:type="dxa"/>
          </w:tcPr>
          <w:p w14:paraId="59EE9B4A" w14:textId="77777777" w:rsidR="005222FC" w:rsidRPr="00785361" w:rsidRDefault="005222FC" w:rsidP="005222FC">
            <w:pPr>
              <w:jc w:val="center"/>
              <w:rPr>
                <w:rFonts w:ascii="Arial" w:hAnsi="Arial" w:cs="Arial"/>
                <w:sz w:val="22"/>
              </w:rPr>
            </w:pPr>
            <w:r w:rsidRPr="00785361">
              <w:rPr>
                <w:rFonts w:ascii="Arial" w:hAnsi="Arial" w:cs="Arial"/>
                <w:sz w:val="22"/>
              </w:rPr>
              <w:t>Hamilton Trust – Home Learning</w:t>
            </w:r>
          </w:p>
          <w:p w14:paraId="4BAC6049" w14:textId="3820FACB" w:rsidR="008C769F" w:rsidRPr="00785361" w:rsidRDefault="00C159CE" w:rsidP="005222FC">
            <w:pPr>
              <w:jc w:val="center"/>
              <w:rPr>
                <w:rFonts w:ascii="Arial" w:hAnsi="Arial" w:cs="Arial"/>
                <w:sz w:val="22"/>
              </w:rPr>
            </w:pPr>
            <w:r>
              <w:rPr>
                <w:rFonts w:ascii="Arial" w:hAnsi="Arial" w:cs="Arial"/>
                <w:sz w:val="22"/>
              </w:rPr>
              <w:t>Week 4</w:t>
            </w:r>
            <w:r w:rsidR="005222FC" w:rsidRPr="00785361">
              <w:rPr>
                <w:rFonts w:ascii="Arial" w:hAnsi="Arial" w:cs="Arial"/>
                <w:sz w:val="22"/>
              </w:rPr>
              <w:t xml:space="preserve"> – Day 5</w:t>
            </w:r>
          </w:p>
          <w:p w14:paraId="4B5F15A6" w14:textId="77777777" w:rsidR="00DC6F05" w:rsidRPr="00785361" w:rsidRDefault="00DC6F05" w:rsidP="005222FC">
            <w:pPr>
              <w:jc w:val="center"/>
              <w:rPr>
                <w:rFonts w:ascii="Arial" w:hAnsi="Arial" w:cs="Arial"/>
                <w:sz w:val="22"/>
              </w:rPr>
            </w:pPr>
          </w:p>
          <w:p w14:paraId="4E174C3E" w14:textId="31A28AB7" w:rsidR="00DC6F05" w:rsidRPr="00785361" w:rsidRDefault="00B75DCC" w:rsidP="005222FC">
            <w:pPr>
              <w:jc w:val="center"/>
              <w:rPr>
                <w:rFonts w:ascii="Arial" w:hAnsi="Arial" w:cs="Arial"/>
                <w:sz w:val="22"/>
              </w:rPr>
            </w:pPr>
            <w:r>
              <w:rPr>
                <w:rFonts w:ascii="Arial" w:hAnsi="Arial" w:cs="Arial"/>
                <w:sz w:val="22"/>
              </w:rPr>
              <w:t>Calculate negative numbers in the context of temperature</w:t>
            </w:r>
          </w:p>
        </w:tc>
      </w:tr>
      <w:tr w:rsidR="00DA01E8" w:rsidRPr="00785361" w14:paraId="4D0CD327" w14:textId="77777777" w:rsidTr="00185970">
        <w:tc>
          <w:tcPr>
            <w:tcW w:w="2124" w:type="dxa"/>
          </w:tcPr>
          <w:p w14:paraId="6E27A8DB" w14:textId="2D43D16F" w:rsidR="00DE4215" w:rsidRPr="00785361" w:rsidRDefault="00DE4215" w:rsidP="00DE4215">
            <w:pPr>
              <w:jc w:val="center"/>
              <w:rPr>
                <w:rFonts w:ascii="Arial" w:hAnsi="Arial" w:cs="Arial"/>
                <w:b/>
                <w:bCs/>
                <w:sz w:val="28"/>
                <w:szCs w:val="32"/>
              </w:rPr>
            </w:pPr>
            <w:r w:rsidRPr="00785361">
              <w:rPr>
                <w:rFonts w:ascii="Arial" w:hAnsi="Arial" w:cs="Arial"/>
                <w:b/>
                <w:bCs/>
                <w:sz w:val="28"/>
                <w:szCs w:val="32"/>
              </w:rPr>
              <w:lastRenderedPageBreak/>
              <w:t>English</w:t>
            </w:r>
          </w:p>
          <w:p w14:paraId="5FE98EA9" w14:textId="77777777" w:rsidR="005222FC" w:rsidRPr="00785361" w:rsidRDefault="005222FC" w:rsidP="00DE4215">
            <w:pPr>
              <w:jc w:val="center"/>
              <w:rPr>
                <w:rFonts w:ascii="Arial" w:hAnsi="Arial" w:cs="Arial"/>
                <w:b/>
                <w:bCs/>
                <w:sz w:val="28"/>
                <w:szCs w:val="32"/>
              </w:rPr>
            </w:pPr>
          </w:p>
          <w:p w14:paraId="4ECFB475" w14:textId="3614BD6F" w:rsidR="005222FC" w:rsidRPr="00785361" w:rsidRDefault="005222FC" w:rsidP="00DE4215">
            <w:pPr>
              <w:jc w:val="center"/>
              <w:rPr>
                <w:rFonts w:ascii="Arial" w:hAnsi="Arial" w:cs="Arial"/>
                <w:b/>
                <w:bCs/>
                <w:sz w:val="22"/>
              </w:rPr>
            </w:pPr>
            <w:r w:rsidRPr="00785361">
              <w:rPr>
                <w:rFonts w:ascii="Arial" w:hAnsi="Arial" w:cs="Arial"/>
                <w:b/>
                <w:bCs/>
                <w:sz w:val="22"/>
              </w:rPr>
              <w:t xml:space="preserve">There is no need to actually print out the resources, </w:t>
            </w:r>
            <w:r w:rsidR="00DC6F05" w:rsidRPr="00785361">
              <w:rPr>
                <w:rFonts w:ascii="Arial" w:hAnsi="Arial" w:cs="Arial"/>
                <w:b/>
                <w:bCs/>
                <w:sz w:val="22"/>
              </w:rPr>
              <w:t>as you</w:t>
            </w:r>
            <w:r w:rsidRPr="00785361">
              <w:rPr>
                <w:rFonts w:ascii="Arial" w:hAnsi="Arial" w:cs="Arial"/>
                <w:b/>
                <w:bCs/>
                <w:sz w:val="22"/>
              </w:rPr>
              <w:t xml:space="preserve"> can use a notebook/lined paper</w:t>
            </w:r>
            <w:r w:rsidR="00DC6F05" w:rsidRPr="00785361">
              <w:rPr>
                <w:rFonts w:ascii="Arial" w:hAnsi="Arial" w:cs="Arial"/>
                <w:b/>
                <w:bCs/>
                <w:sz w:val="22"/>
              </w:rPr>
              <w:t xml:space="preserve"> to record your work</w:t>
            </w:r>
            <w:r w:rsidRPr="00785361">
              <w:rPr>
                <w:rFonts w:ascii="Arial" w:hAnsi="Arial" w:cs="Arial"/>
                <w:b/>
                <w:bCs/>
                <w:sz w:val="22"/>
              </w:rPr>
              <w:t xml:space="preserve">. </w:t>
            </w:r>
          </w:p>
        </w:tc>
        <w:tc>
          <w:tcPr>
            <w:tcW w:w="2665" w:type="dxa"/>
          </w:tcPr>
          <w:p w14:paraId="37FD989C" w14:textId="0F698270" w:rsidR="00A3056C" w:rsidRPr="00785361" w:rsidRDefault="00A3056C" w:rsidP="00A3056C">
            <w:pPr>
              <w:jc w:val="center"/>
              <w:rPr>
                <w:rFonts w:ascii="Arial" w:hAnsi="Arial" w:cs="Arial"/>
                <w:sz w:val="22"/>
              </w:rPr>
            </w:pPr>
            <w:r w:rsidRPr="00785361">
              <w:rPr>
                <w:rFonts w:ascii="Arial" w:hAnsi="Arial" w:cs="Arial"/>
                <w:sz w:val="22"/>
              </w:rPr>
              <w:t>Hamilton Trust Home Learning</w:t>
            </w:r>
          </w:p>
          <w:p w14:paraId="53101848" w14:textId="746078A6" w:rsidR="00B465C6" w:rsidRPr="00785361" w:rsidRDefault="00A3056C" w:rsidP="00A3056C">
            <w:pPr>
              <w:jc w:val="center"/>
              <w:rPr>
                <w:rFonts w:ascii="Arial" w:hAnsi="Arial" w:cs="Arial"/>
                <w:sz w:val="22"/>
              </w:rPr>
            </w:pPr>
            <w:r w:rsidRPr="00785361">
              <w:rPr>
                <w:rFonts w:ascii="Arial" w:hAnsi="Arial" w:cs="Arial"/>
                <w:sz w:val="22"/>
              </w:rPr>
              <w:t xml:space="preserve">Week </w:t>
            </w:r>
            <w:r w:rsidR="00B75DCC">
              <w:rPr>
                <w:rFonts w:ascii="Arial" w:hAnsi="Arial" w:cs="Arial"/>
                <w:sz w:val="22"/>
              </w:rPr>
              <w:t>4</w:t>
            </w:r>
            <w:r w:rsidRPr="00785361">
              <w:rPr>
                <w:rFonts w:ascii="Arial" w:hAnsi="Arial" w:cs="Arial"/>
                <w:sz w:val="22"/>
              </w:rPr>
              <w:t xml:space="preserve"> – Day 1</w:t>
            </w:r>
          </w:p>
          <w:p w14:paraId="17A26948" w14:textId="3A86E787" w:rsidR="00D9680F" w:rsidRDefault="00D9680F" w:rsidP="00B465C6">
            <w:pPr>
              <w:ind w:left="37"/>
              <w:rPr>
                <w:rStyle w:val="Hyperlink"/>
                <w:rFonts w:ascii="Arial" w:hAnsi="Arial" w:cs="Arial"/>
                <w:bCs/>
                <w:sz w:val="22"/>
              </w:rPr>
            </w:pPr>
            <w:hyperlink r:id="rId11" w:history="1">
              <w:r w:rsidRPr="009E699A">
                <w:rPr>
                  <w:rStyle w:val="Hyperlink"/>
                  <w:rFonts w:ascii="Arial" w:hAnsi="Arial" w:cs="Arial"/>
                  <w:bCs/>
                  <w:sz w:val="22"/>
                </w:rPr>
                <w:t>https://www.hamilton-trust.org.uk/documents/27027/English_Y5_Week_4.zip</w:t>
              </w:r>
            </w:hyperlink>
          </w:p>
          <w:p w14:paraId="2FD9BE77" w14:textId="77777777" w:rsidR="00E317F8" w:rsidRDefault="00E317F8" w:rsidP="007253BD">
            <w:pPr>
              <w:ind w:left="37"/>
              <w:rPr>
                <w:rFonts w:ascii="Arial" w:hAnsi="Arial" w:cs="Arial"/>
                <w:sz w:val="22"/>
              </w:rPr>
            </w:pPr>
          </w:p>
          <w:p w14:paraId="1609E0A2" w14:textId="7F449191" w:rsidR="007253BD" w:rsidRDefault="007253BD" w:rsidP="007253BD">
            <w:pPr>
              <w:ind w:left="37"/>
              <w:jc w:val="center"/>
              <w:rPr>
                <w:rFonts w:ascii="Arial" w:hAnsi="Arial" w:cs="Arial"/>
                <w:sz w:val="22"/>
              </w:rPr>
            </w:pPr>
            <w:r>
              <w:rPr>
                <w:rFonts w:ascii="Arial" w:hAnsi="Arial" w:cs="Arial"/>
                <w:sz w:val="22"/>
              </w:rPr>
              <w:t>Read the Superhero poem and practise writing sentences with relative clauses.</w:t>
            </w:r>
          </w:p>
          <w:p w14:paraId="114AD3FC" w14:textId="4F6CA52F" w:rsidR="007253BD" w:rsidRPr="007253BD" w:rsidRDefault="007253BD" w:rsidP="007253BD">
            <w:pPr>
              <w:ind w:left="37"/>
              <w:rPr>
                <w:rFonts w:ascii="Arial" w:hAnsi="Arial" w:cs="Arial"/>
                <w:sz w:val="22"/>
              </w:rPr>
            </w:pPr>
          </w:p>
        </w:tc>
        <w:tc>
          <w:tcPr>
            <w:tcW w:w="2665" w:type="dxa"/>
          </w:tcPr>
          <w:p w14:paraId="163377B8" w14:textId="77777777" w:rsidR="005222FC" w:rsidRPr="00785361" w:rsidRDefault="005222FC" w:rsidP="005222FC">
            <w:pPr>
              <w:jc w:val="center"/>
              <w:rPr>
                <w:rFonts w:ascii="Arial" w:hAnsi="Arial" w:cs="Arial"/>
                <w:sz w:val="22"/>
              </w:rPr>
            </w:pPr>
            <w:r w:rsidRPr="00785361">
              <w:rPr>
                <w:rFonts w:ascii="Arial" w:hAnsi="Arial" w:cs="Arial"/>
                <w:sz w:val="22"/>
              </w:rPr>
              <w:t>Hamilton Trust Home Learning</w:t>
            </w:r>
          </w:p>
          <w:p w14:paraId="4F8488F6" w14:textId="521EBDF4" w:rsidR="005222FC" w:rsidRPr="00785361" w:rsidRDefault="005222FC" w:rsidP="005222FC">
            <w:pPr>
              <w:jc w:val="center"/>
              <w:rPr>
                <w:rFonts w:ascii="Arial" w:hAnsi="Arial" w:cs="Arial"/>
                <w:sz w:val="22"/>
              </w:rPr>
            </w:pPr>
            <w:r w:rsidRPr="00785361">
              <w:rPr>
                <w:rFonts w:ascii="Arial" w:hAnsi="Arial" w:cs="Arial"/>
                <w:sz w:val="22"/>
              </w:rPr>
              <w:t xml:space="preserve">Week </w:t>
            </w:r>
            <w:r w:rsidR="00B75DCC">
              <w:rPr>
                <w:rFonts w:ascii="Arial" w:hAnsi="Arial" w:cs="Arial"/>
                <w:sz w:val="22"/>
              </w:rPr>
              <w:t>4</w:t>
            </w:r>
            <w:r w:rsidRPr="00785361">
              <w:rPr>
                <w:rFonts w:ascii="Arial" w:hAnsi="Arial" w:cs="Arial"/>
                <w:sz w:val="22"/>
              </w:rPr>
              <w:t xml:space="preserve"> – Day 2</w:t>
            </w:r>
          </w:p>
          <w:p w14:paraId="19C33E36" w14:textId="72364EFE" w:rsidR="005222FC" w:rsidRPr="00785361" w:rsidRDefault="005222FC" w:rsidP="005222FC">
            <w:pPr>
              <w:jc w:val="center"/>
              <w:rPr>
                <w:rFonts w:ascii="Arial" w:hAnsi="Arial" w:cs="Arial"/>
                <w:sz w:val="22"/>
              </w:rPr>
            </w:pPr>
          </w:p>
          <w:p w14:paraId="7EB3181A" w14:textId="1AC47EE3" w:rsidR="00E317F8" w:rsidRPr="00785361" w:rsidRDefault="007253BD" w:rsidP="00B75DCC">
            <w:pPr>
              <w:jc w:val="center"/>
              <w:rPr>
                <w:rFonts w:ascii="Arial" w:hAnsi="Arial" w:cs="Arial"/>
                <w:sz w:val="22"/>
              </w:rPr>
            </w:pPr>
            <w:r>
              <w:rPr>
                <w:rFonts w:ascii="Arial" w:hAnsi="Arial" w:cs="Arial"/>
                <w:sz w:val="22"/>
              </w:rPr>
              <w:t>Prepare a performance of the Superhero poem.  Practise finding relative clauses and write a new Superhero poem with relative clauses in it</w:t>
            </w:r>
          </w:p>
        </w:tc>
        <w:tc>
          <w:tcPr>
            <w:tcW w:w="2666" w:type="dxa"/>
          </w:tcPr>
          <w:p w14:paraId="2A872B45" w14:textId="77777777" w:rsidR="005222FC" w:rsidRPr="00785361" w:rsidRDefault="005222FC" w:rsidP="005222FC">
            <w:pPr>
              <w:jc w:val="center"/>
              <w:rPr>
                <w:rFonts w:ascii="Arial" w:hAnsi="Arial" w:cs="Arial"/>
                <w:sz w:val="22"/>
              </w:rPr>
            </w:pPr>
            <w:r w:rsidRPr="00785361">
              <w:rPr>
                <w:rFonts w:ascii="Arial" w:hAnsi="Arial" w:cs="Arial"/>
                <w:sz w:val="22"/>
              </w:rPr>
              <w:t>Hamilton Trust Home Learning</w:t>
            </w:r>
          </w:p>
          <w:p w14:paraId="1E93D11B" w14:textId="01C1D89E" w:rsidR="005222FC" w:rsidRPr="00785361" w:rsidRDefault="00B75DCC" w:rsidP="005222FC">
            <w:pPr>
              <w:jc w:val="center"/>
              <w:rPr>
                <w:rFonts w:ascii="Arial" w:hAnsi="Arial" w:cs="Arial"/>
                <w:sz w:val="22"/>
              </w:rPr>
            </w:pPr>
            <w:r>
              <w:rPr>
                <w:rFonts w:ascii="Arial" w:hAnsi="Arial" w:cs="Arial"/>
                <w:sz w:val="22"/>
              </w:rPr>
              <w:t>Week 4</w:t>
            </w:r>
            <w:r w:rsidR="005222FC" w:rsidRPr="00785361">
              <w:rPr>
                <w:rFonts w:ascii="Arial" w:hAnsi="Arial" w:cs="Arial"/>
                <w:sz w:val="22"/>
              </w:rPr>
              <w:t xml:space="preserve"> – Day 3</w:t>
            </w:r>
          </w:p>
          <w:p w14:paraId="6729DAE2" w14:textId="77777777" w:rsidR="00DE4215" w:rsidRPr="00785361" w:rsidRDefault="00DE4215" w:rsidP="00DE4215">
            <w:pPr>
              <w:jc w:val="center"/>
              <w:rPr>
                <w:rFonts w:ascii="Arial" w:hAnsi="Arial" w:cs="Arial"/>
                <w:sz w:val="22"/>
              </w:rPr>
            </w:pPr>
          </w:p>
          <w:p w14:paraId="37B08812" w14:textId="04917658" w:rsidR="005222FC" w:rsidRPr="00785361" w:rsidRDefault="007253BD" w:rsidP="00DE4215">
            <w:pPr>
              <w:jc w:val="center"/>
              <w:rPr>
                <w:rFonts w:ascii="Arial" w:hAnsi="Arial" w:cs="Arial"/>
                <w:sz w:val="22"/>
              </w:rPr>
            </w:pPr>
            <w:r>
              <w:rPr>
                <w:rFonts w:ascii="Arial" w:hAnsi="Arial" w:cs="Arial"/>
                <w:sz w:val="22"/>
              </w:rPr>
              <w:t xml:space="preserve">Read a range of persuasive texts and identify the features. </w:t>
            </w:r>
          </w:p>
        </w:tc>
        <w:tc>
          <w:tcPr>
            <w:tcW w:w="2665" w:type="dxa"/>
          </w:tcPr>
          <w:p w14:paraId="27C9C6E3" w14:textId="77777777" w:rsidR="005222FC" w:rsidRPr="00785361" w:rsidRDefault="005222FC" w:rsidP="005222FC">
            <w:pPr>
              <w:jc w:val="center"/>
              <w:rPr>
                <w:rFonts w:ascii="Arial" w:hAnsi="Arial" w:cs="Arial"/>
                <w:sz w:val="22"/>
              </w:rPr>
            </w:pPr>
            <w:r w:rsidRPr="00785361">
              <w:rPr>
                <w:rFonts w:ascii="Arial" w:hAnsi="Arial" w:cs="Arial"/>
                <w:sz w:val="22"/>
              </w:rPr>
              <w:t>Hamilton Trust Home Learning</w:t>
            </w:r>
          </w:p>
          <w:p w14:paraId="02DFB049" w14:textId="01D4779F" w:rsidR="005222FC" w:rsidRPr="00785361" w:rsidRDefault="00B75DCC" w:rsidP="005222FC">
            <w:pPr>
              <w:jc w:val="center"/>
              <w:rPr>
                <w:rFonts w:ascii="Arial" w:hAnsi="Arial" w:cs="Arial"/>
                <w:sz w:val="22"/>
              </w:rPr>
            </w:pPr>
            <w:r>
              <w:rPr>
                <w:rFonts w:ascii="Arial" w:hAnsi="Arial" w:cs="Arial"/>
                <w:sz w:val="22"/>
              </w:rPr>
              <w:t>Week 4</w:t>
            </w:r>
            <w:r w:rsidR="005222FC" w:rsidRPr="00785361">
              <w:rPr>
                <w:rFonts w:ascii="Arial" w:hAnsi="Arial" w:cs="Arial"/>
                <w:sz w:val="22"/>
              </w:rPr>
              <w:t xml:space="preserve"> – Day 4</w:t>
            </w:r>
          </w:p>
          <w:p w14:paraId="34797F79" w14:textId="341C1163" w:rsidR="005222FC" w:rsidRPr="00785361" w:rsidRDefault="005222FC" w:rsidP="005222FC">
            <w:pPr>
              <w:jc w:val="center"/>
              <w:rPr>
                <w:rFonts w:ascii="Arial" w:hAnsi="Arial" w:cs="Arial"/>
                <w:sz w:val="22"/>
              </w:rPr>
            </w:pPr>
          </w:p>
          <w:p w14:paraId="0A60E04D" w14:textId="5B75BB73" w:rsidR="00DE4215" w:rsidRPr="00785361" w:rsidRDefault="007253BD" w:rsidP="00B75DCC">
            <w:pPr>
              <w:jc w:val="center"/>
              <w:rPr>
                <w:rFonts w:ascii="Arial" w:hAnsi="Arial" w:cs="Arial"/>
                <w:sz w:val="22"/>
              </w:rPr>
            </w:pPr>
            <w:r>
              <w:rPr>
                <w:rFonts w:ascii="Arial" w:hAnsi="Arial" w:cs="Arial"/>
                <w:sz w:val="22"/>
              </w:rPr>
              <w:t>Watch a range of adverts and identify the difference between fact and opinion.  Write your own advert.</w:t>
            </w:r>
          </w:p>
        </w:tc>
        <w:tc>
          <w:tcPr>
            <w:tcW w:w="2666" w:type="dxa"/>
          </w:tcPr>
          <w:p w14:paraId="5A7A8E60" w14:textId="77777777" w:rsidR="005222FC" w:rsidRPr="00785361" w:rsidRDefault="005222FC" w:rsidP="005222FC">
            <w:pPr>
              <w:jc w:val="center"/>
              <w:rPr>
                <w:rFonts w:ascii="Arial" w:hAnsi="Arial" w:cs="Arial"/>
                <w:sz w:val="22"/>
              </w:rPr>
            </w:pPr>
            <w:r w:rsidRPr="00785361">
              <w:rPr>
                <w:rFonts w:ascii="Arial" w:hAnsi="Arial" w:cs="Arial"/>
                <w:sz w:val="22"/>
              </w:rPr>
              <w:t>Hamilton Trust Home Learning</w:t>
            </w:r>
          </w:p>
          <w:p w14:paraId="4EA50E6E" w14:textId="77777777" w:rsidR="005222FC" w:rsidRDefault="005222FC" w:rsidP="00DA542A">
            <w:pPr>
              <w:jc w:val="center"/>
              <w:rPr>
                <w:rFonts w:ascii="Arial" w:hAnsi="Arial" w:cs="Arial"/>
                <w:sz w:val="22"/>
              </w:rPr>
            </w:pPr>
          </w:p>
          <w:p w14:paraId="4189A192" w14:textId="293D8006" w:rsidR="007253BD" w:rsidRPr="00785361" w:rsidRDefault="007253BD" w:rsidP="00DA542A">
            <w:pPr>
              <w:jc w:val="center"/>
              <w:rPr>
                <w:rFonts w:ascii="Arial" w:hAnsi="Arial" w:cs="Arial"/>
                <w:sz w:val="22"/>
              </w:rPr>
            </w:pPr>
            <w:r>
              <w:rPr>
                <w:rFonts w:ascii="Arial" w:hAnsi="Arial" w:cs="Arial"/>
                <w:sz w:val="22"/>
              </w:rPr>
              <w:t>Read a letter and highlight the persuasive features.  Write a persuasive paragraph and prepare a talk.</w:t>
            </w:r>
          </w:p>
        </w:tc>
      </w:tr>
      <w:tr w:rsidR="000615C3" w:rsidRPr="00785361" w14:paraId="099F6222" w14:textId="77777777" w:rsidTr="00185970">
        <w:tc>
          <w:tcPr>
            <w:tcW w:w="2124" w:type="dxa"/>
          </w:tcPr>
          <w:p w14:paraId="6D045D3C" w14:textId="13FB5130" w:rsidR="000615C3" w:rsidRPr="00785361" w:rsidRDefault="000615C3" w:rsidP="00DE4215">
            <w:pPr>
              <w:jc w:val="center"/>
              <w:rPr>
                <w:rFonts w:ascii="Arial" w:hAnsi="Arial" w:cs="Arial"/>
                <w:b/>
                <w:bCs/>
                <w:sz w:val="28"/>
                <w:szCs w:val="32"/>
              </w:rPr>
            </w:pPr>
            <w:r w:rsidRPr="00785361">
              <w:rPr>
                <w:rFonts w:ascii="Arial" w:hAnsi="Arial" w:cs="Arial"/>
                <w:b/>
                <w:bCs/>
                <w:sz w:val="28"/>
                <w:szCs w:val="32"/>
              </w:rPr>
              <w:t xml:space="preserve">Topic </w:t>
            </w:r>
          </w:p>
        </w:tc>
        <w:tc>
          <w:tcPr>
            <w:tcW w:w="13327" w:type="dxa"/>
            <w:gridSpan w:val="5"/>
          </w:tcPr>
          <w:p w14:paraId="5ECE80E3" w14:textId="437EFFD6" w:rsidR="00502209" w:rsidRDefault="00D9680F" w:rsidP="00745A2C">
            <w:pPr>
              <w:rPr>
                <w:rFonts w:ascii="Arial" w:hAnsi="Arial" w:cs="Arial"/>
                <w:b/>
                <w:sz w:val="22"/>
                <w:u w:val="single"/>
              </w:rPr>
            </w:pPr>
            <w:r w:rsidRPr="00D9680F">
              <w:rPr>
                <w:rFonts w:ascii="Arial" w:hAnsi="Arial" w:cs="Arial"/>
                <w:b/>
                <w:sz w:val="22"/>
                <w:u w:val="single"/>
              </w:rPr>
              <w:t>PSHE</w:t>
            </w:r>
          </w:p>
          <w:p w14:paraId="78385B54" w14:textId="626980F5" w:rsidR="000D7BBF" w:rsidRDefault="000D7BBF" w:rsidP="00745A2C">
            <w:pPr>
              <w:rPr>
                <w:rFonts w:ascii="Arial" w:hAnsi="Arial" w:cs="Arial"/>
                <w:i/>
                <w:sz w:val="22"/>
              </w:rPr>
            </w:pPr>
            <w:r>
              <w:rPr>
                <w:rFonts w:ascii="Arial" w:hAnsi="Arial" w:cs="Arial"/>
                <w:b/>
                <w:i/>
                <w:sz w:val="22"/>
                <w:u w:val="single"/>
              </w:rPr>
              <w:t>NB</w:t>
            </w:r>
            <w:r>
              <w:rPr>
                <w:rFonts w:ascii="Arial" w:hAnsi="Arial" w:cs="Arial"/>
                <w:i/>
                <w:sz w:val="22"/>
                <w:u w:val="single"/>
              </w:rPr>
              <w:t xml:space="preserve"> </w:t>
            </w:r>
            <w:r>
              <w:rPr>
                <w:rFonts w:ascii="Arial" w:hAnsi="Arial" w:cs="Arial"/>
                <w:i/>
                <w:sz w:val="22"/>
              </w:rPr>
              <w:t xml:space="preserve">Parents may wish to read the following guidance before going ahead with these sessions </w:t>
            </w:r>
            <w:hyperlink r:id="rId12" w:history="1">
              <w:r w:rsidRPr="009E699A">
                <w:rPr>
                  <w:rStyle w:val="Hyperlink"/>
                  <w:rFonts w:ascii="Arial" w:hAnsi="Arial" w:cs="Arial"/>
                  <w:i/>
                  <w:sz w:val="22"/>
                </w:rPr>
                <w:t>https://www.pshe-association.org.uk/system/files/Guide%20for%20parents%20and%20carers%20educating%20children%20at%20home.pdf</w:t>
              </w:r>
            </w:hyperlink>
            <w:r>
              <w:rPr>
                <w:rFonts w:ascii="Arial" w:hAnsi="Arial" w:cs="Arial"/>
                <w:i/>
                <w:sz w:val="22"/>
              </w:rPr>
              <w:t xml:space="preserve"> </w:t>
            </w:r>
          </w:p>
          <w:p w14:paraId="18F1151D" w14:textId="77777777" w:rsidR="000D7BBF" w:rsidRPr="000D7BBF" w:rsidRDefault="000D7BBF" w:rsidP="00745A2C">
            <w:pPr>
              <w:rPr>
                <w:rFonts w:ascii="Arial" w:hAnsi="Arial" w:cs="Arial"/>
                <w:i/>
                <w:sz w:val="22"/>
              </w:rPr>
            </w:pPr>
          </w:p>
          <w:p w14:paraId="656529AB" w14:textId="1AECDFC0" w:rsidR="000D7BBF" w:rsidRPr="000D7BBF" w:rsidRDefault="000D7BBF" w:rsidP="000D7BBF">
            <w:pPr>
              <w:pStyle w:val="ListParagraph"/>
              <w:numPr>
                <w:ilvl w:val="0"/>
                <w:numId w:val="2"/>
              </w:numPr>
              <w:ind w:left="320"/>
              <w:rPr>
                <w:rFonts w:ascii="Arial" w:hAnsi="Arial" w:cs="Arial"/>
                <w:sz w:val="22"/>
              </w:rPr>
            </w:pPr>
            <w:r w:rsidRPr="000D7BBF">
              <w:rPr>
                <w:rFonts w:ascii="Arial" w:hAnsi="Arial" w:cs="Arial"/>
                <w:sz w:val="22"/>
                <w:u w:val="single"/>
              </w:rPr>
              <w:t>Mental Health: Keeping well and managing feelings</w:t>
            </w:r>
            <w:r w:rsidRPr="000D7BBF">
              <w:rPr>
                <w:rFonts w:ascii="Arial" w:hAnsi="Arial" w:cs="Arial"/>
                <w:sz w:val="22"/>
              </w:rPr>
              <w:t xml:space="preserve"> </w:t>
            </w:r>
            <w:proofErr w:type="gramStart"/>
            <w:r w:rsidR="00B75DCC">
              <w:rPr>
                <w:rFonts w:ascii="Arial" w:hAnsi="Arial" w:cs="Arial"/>
                <w:sz w:val="22"/>
              </w:rPr>
              <w:t>A</w:t>
            </w:r>
            <w:proofErr w:type="gramEnd"/>
            <w:r w:rsidRPr="000D7BBF">
              <w:rPr>
                <w:rFonts w:ascii="Arial" w:hAnsi="Arial" w:cs="Arial"/>
                <w:sz w:val="22"/>
              </w:rPr>
              <w:t xml:space="preserve"> really good power</w:t>
            </w:r>
            <w:r>
              <w:rPr>
                <w:rFonts w:ascii="Arial" w:hAnsi="Arial" w:cs="Arial"/>
                <w:sz w:val="22"/>
              </w:rPr>
              <w:t xml:space="preserve"> </w:t>
            </w:r>
            <w:r w:rsidRPr="000D7BBF">
              <w:rPr>
                <w:rFonts w:ascii="Arial" w:hAnsi="Arial" w:cs="Arial"/>
                <w:sz w:val="22"/>
              </w:rPr>
              <w:t>point with some activities on the importance of looking after our mental health (especially at this time) and everyday behaviours which can help our mental health.</w:t>
            </w:r>
          </w:p>
          <w:p w14:paraId="18CC5EA0" w14:textId="77777777" w:rsidR="00B75DCC" w:rsidRDefault="000D7BBF" w:rsidP="00B75DCC">
            <w:pPr>
              <w:ind w:left="-40"/>
              <w:rPr>
                <w:rFonts w:ascii="Arial" w:hAnsi="Arial" w:cs="Arial"/>
                <w:sz w:val="22"/>
                <w:u w:val="single"/>
              </w:rPr>
            </w:pPr>
            <w:hyperlink r:id="rId13" w:history="1">
              <w:r w:rsidRPr="00B75DCC">
                <w:rPr>
                  <w:rStyle w:val="Hyperlink"/>
                  <w:rFonts w:ascii="Arial" w:hAnsi="Arial" w:cs="Arial"/>
                  <w:sz w:val="22"/>
                </w:rPr>
                <w:t>https://www.pshe-association.org.uk/system/files/Primary%20 %20Mental%20Health%20home%20learning%20lessons%20%26%20resources.zip</w:t>
              </w:r>
            </w:hyperlink>
            <w:r w:rsidRPr="00B75DCC">
              <w:rPr>
                <w:rFonts w:ascii="Arial" w:hAnsi="Arial" w:cs="Arial"/>
                <w:sz w:val="22"/>
                <w:u w:val="single"/>
              </w:rPr>
              <w:t xml:space="preserve"> </w:t>
            </w:r>
          </w:p>
          <w:p w14:paraId="00CAB573" w14:textId="77777777" w:rsidR="002E4032" w:rsidRPr="00B75DCC" w:rsidRDefault="002E4032" w:rsidP="00B75DCC">
            <w:pPr>
              <w:ind w:left="-40"/>
              <w:rPr>
                <w:rFonts w:ascii="Arial" w:hAnsi="Arial" w:cs="Arial"/>
                <w:sz w:val="22"/>
                <w:u w:val="single"/>
              </w:rPr>
            </w:pPr>
          </w:p>
          <w:p w14:paraId="0EF1EB1B" w14:textId="7356D519" w:rsidR="00B75DCC" w:rsidRPr="000D7BBF" w:rsidRDefault="00B75DCC" w:rsidP="00B75DCC">
            <w:pPr>
              <w:pStyle w:val="ListParagraph"/>
              <w:numPr>
                <w:ilvl w:val="0"/>
                <w:numId w:val="2"/>
              </w:numPr>
              <w:ind w:left="320"/>
              <w:rPr>
                <w:rFonts w:ascii="Arial" w:hAnsi="Arial" w:cs="Arial"/>
                <w:sz w:val="22"/>
                <w:u w:val="single"/>
              </w:rPr>
            </w:pPr>
            <w:r w:rsidRPr="000D7BBF">
              <w:rPr>
                <w:rFonts w:ascii="Arial" w:hAnsi="Arial" w:cs="Arial"/>
                <w:sz w:val="22"/>
                <w:u w:val="single"/>
              </w:rPr>
              <w:t>Looking after your wellbeing</w:t>
            </w:r>
            <w:r>
              <w:rPr>
                <w:rFonts w:ascii="Arial" w:hAnsi="Arial" w:cs="Arial"/>
                <w:sz w:val="22"/>
                <w:u w:val="single"/>
              </w:rPr>
              <w:t xml:space="preserve"> </w:t>
            </w:r>
            <w:r>
              <w:rPr>
                <w:rFonts w:ascii="Arial" w:hAnsi="Arial" w:cs="Arial"/>
                <w:sz w:val="22"/>
              </w:rPr>
              <w:t>A power point and resources to help you think further about your own wellbeing including positive thinking and self-kindness</w:t>
            </w:r>
          </w:p>
          <w:p w14:paraId="3C8EC7F6" w14:textId="71D523D4" w:rsidR="00D9680F" w:rsidRDefault="00B75DCC" w:rsidP="00B75DCC">
            <w:pPr>
              <w:rPr>
                <w:rFonts w:ascii="Arial" w:hAnsi="Arial" w:cs="Arial"/>
                <w:sz w:val="22"/>
                <w:u w:val="single"/>
              </w:rPr>
            </w:pPr>
            <w:hyperlink r:id="rId14" w:history="1">
              <w:r w:rsidRPr="009E699A">
                <w:rPr>
                  <w:rStyle w:val="Hyperlink"/>
                  <w:rFonts w:ascii="Arial" w:hAnsi="Arial" w:cs="Arial"/>
                  <w:sz w:val="22"/>
                </w:rPr>
                <w:t>https://www.twinkl.co.uk/download/6311871</w:t>
              </w:r>
            </w:hyperlink>
          </w:p>
          <w:p w14:paraId="7B9FB4BF" w14:textId="77777777" w:rsidR="002E4032" w:rsidRDefault="002E4032" w:rsidP="00B75DCC">
            <w:pPr>
              <w:rPr>
                <w:rFonts w:ascii="Arial" w:hAnsi="Arial" w:cs="Arial"/>
                <w:sz w:val="22"/>
                <w:u w:val="single"/>
              </w:rPr>
            </w:pPr>
          </w:p>
          <w:p w14:paraId="53AF8965" w14:textId="31FE96F4" w:rsidR="000D7BBF" w:rsidRDefault="000D7BBF" w:rsidP="00B75DCC">
            <w:pPr>
              <w:pStyle w:val="ListParagraph"/>
              <w:numPr>
                <w:ilvl w:val="0"/>
                <w:numId w:val="2"/>
              </w:numPr>
              <w:ind w:left="320"/>
              <w:rPr>
                <w:rFonts w:ascii="Arial" w:hAnsi="Arial" w:cs="Arial"/>
                <w:sz w:val="22"/>
                <w:u w:val="single"/>
              </w:rPr>
            </w:pPr>
            <w:r>
              <w:rPr>
                <w:rFonts w:ascii="Arial" w:hAnsi="Arial" w:cs="Arial"/>
                <w:sz w:val="22"/>
                <w:u w:val="single"/>
              </w:rPr>
              <w:t>Thinking Positively</w:t>
            </w:r>
            <w:r>
              <w:rPr>
                <w:rFonts w:ascii="Arial" w:hAnsi="Arial" w:cs="Arial"/>
                <w:sz w:val="22"/>
              </w:rPr>
              <w:t xml:space="preserve"> </w:t>
            </w:r>
            <w:r>
              <w:rPr>
                <w:rFonts w:ascii="Arial" w:hAnsi="Arial" w:cs="Arial"/>
                <w:sz w:val="22"/>
                <w:u w:val="single"/>
              </w:rPr>
              <w:t xml:space="preserve"> </w:t>
            </w:r>
            <w:r w:rsidR="00B75DCC">
              <w:rPr>
                <w:rFonts w:ascii="Arial" w:hAnsi="Arial" w:cs="Arial"/>
                <w:sz w:val="22"/>
              </w:rPr>
              <w:t>Another good power point with some follow up activities about mindfulness</w:t>
            </w:r>
          </w:p>
          <w:p w14:paraId="434B0FB6" w14:textId="06FAB7B9" w:rsidR="000D7BBF" w:rsidRDefault="000D7BBF" w:rsidP="00B75DCC">
            <w:pPr>
              <w:ind w:left="-40"/>
              <w:rPr>
                <w:rFonts w:ascii="Arial" w:hAnsi="Arial" w:cs="Arial"/>
                <w:sz w:val="22"/>
                <w:u w:val="single"/>
              </w:rPr>
            </w:pPr>
            <w:hyperlink r:id="rId15" w:history="1">
              <w:r w:rsidRPr="000D7BBF">
                <w:rPr>
                  <w:rStyle w:val="Hyperlink"/>
                  <w:rFonts w:ascii="Arial" w:hAnsi="Arial" w:cs="Arial"/>
                  <w:sz w:val="22"/>
                </w:rPr>
                <w:t>https://www.twinkl.co.uk/download/6308575</w:t>
              </w:r>
            </w:hyperlink>
            <w:r w:rsidRPr="000D7BBF">
              <w:rPr>
                <w:rFonts w:ascii="Arial" w:hAnsi="Arial" w:cs="Arial"/>
                <w:sz w:val="22"/>
                <w:u w:val="single"/>
              </w:rPr>
              <w:t xml:space="preserve"> </w:t>
            </w:r>
          </w:p>
          <w:p w14:paraId="38E5F787" w14:textId="77777777" w:rsidR="002E4032" w:rsidRPr="000D7BBF" w:rsidRDefault="002E4032" w:rsidP="00B75DCC">
            <w:pPr>
              <w:ind w:left="-40"/>
              <w:rPr>
                <w:rFonts w:ascii="Arial" w:hAnsi="Arial" w:cs="Arial"/>
                <w:sz w:val="22"/>
                <w:u w:val="single"/>
              </w:rPr>
            </w:pPr>
            <w:bookmarkStart w:id="0" w:name="_GoBack"/>
            <w:bookmarkEnd w:id="0"/>
          </w:p>
          <w:p w14:paraId="1C3A5177" w14:textId="0B8037C8" w:rsidR="000D7BBF" w:rsidRDefault="00D9680F" w:rsidP="000D7BBF">
            <w:pPr>
              <w:pStyle w:val="ListParagraph"/>
              <w:numPr>
                <w:ilvl w:val="0"/>
                <w:numId w:val="2"/>
              </w:numPr>
              <w:ind w:left="320"/>
              <w:rPr>
                <w:rFonts w:ascii="Arial" w:hAnsi="Arial" w:cs="Arial"/>
                <w:sz w:val="22"/>
              </w:rPr>
            </w:pPr>
            <w:r w:rsidRPr="000D7BBF">
              <w:rPr>
                <w:rFonts w:ascii="Arial" w:hAnsi="Arial" w:cs="Arial"/>
                <w:sz w:val="22"/>
                <w:u w:val="single"/>
              </w:rPr>
              <w:t xml:space="preserve">The importance of teamwork </w:t>
            </w:r>
            <w:r w:rsidRPr="000D7BBF">
              <w:rPr>
                <w:rFonts w:ascii="Arial" w:hAnsi="Arial" w:cs="Arial"/>
                <w:sz w:val="22"/>
              </w:rPr>
              <w:t xml:space="preserve"> </w:t>
            </w:r>
            <w:r w:rsidR="00B75DCC">
              <w:rPr>
                <w:rFonts w:ascii="Arial" w:hAnsi="Arial" w:cs="Arial"/>
                <w:sz w:val="22"/>
              </w:rPr>
              <w:t>A</w:t>
            </w:r>
            <w:r w:rsidR="000D7BBF">
              <w:rPr>
                <w:rFonts w:ascii="Arial" w:hAnsi="Arial" w:cs="Arial"/>
                <w:sz w:val="22"/>
              </w:rPr>
              <w:t xml:space="preserve"> great lesson from BBC</w:t>
            </w:r>
            <w:r w:rsidRPr="000D7BBF">
              <w:rPr>
                <w:rFonts w:ascii="Arial" w:hAnsi="Arial" w:cs="Arial"/>
                <w:sz w:val="22"/>
              </w:rPr>
              <w:t xml:space="preserve"> Bitesize about the importance and benefits of working as a team</w:t>
            </w:r>
          </w:p>
          <w:p w14:paraId="0069F31E" w14:textId="04540AD7" w:rsidR="00D9680F" w:rsidRPr="000D7BBF" w:rsidRDefault="000D7BBF" w:rsidP="000D7BBF">
            <w:pPr>
              <w:ind w:left="-40"/>
              <w:rPr>
                <w:rFonts w:ascii="Arial" w:hAnsi="Arial" w:cs="Arial"/>
                <w:sz w:val="22"/>
              </w:rPr>
            </w:pPr>
            <w:hyperlink r:id="rId16" w:history="1">
              <w:r w:rsidRPr="000D7BBF">
                <w:rPr>
                  <w:rStyle w:val="Hyperlink"/>
                  <w:rFonts w:ascii="Arial" w:hAnsi="Arial" w:cs="Arial"/>
                  <w:sz w:val="22"/>
                </w:rPr>
                <w:t>https://www.bbc.co.uk/bitesize/articles/zdq3bdm</w:t>
              </w:r>
            </w:hyperlink>
          </w:p>
          <w:p w14:paraId="5AFFEE78" w14:textId="77777777" w:rsidR="00D9680F" w:rsidRDefault="00D9680F" w:rsidP="00745A2C"/>
          <w:p w14:paraId="4DFD4DD2" w14:textId="34017E0E" w:rsidR="000615C3" w:rsidRPr="00785361" w:rsidRDefault="00446C17" w:rsidP="00D9680F">
            <w:pPr>
              <w:rPr>
                <w:rFonts w:ascii="Arial" w:hAnsi="Arial" w:cs="Arial"/>
                <w:sz w:val="22"/>
              </w:rPr>
            </w:pPr>
            <w:r w:rsidRPr="00785361">
              <w:rPr>
                <w:rFonts w:ascii="Arial" w:hAnsi="Arial" w:cs="Arial"/>
                <w:sz w:val="22"/>
              </w:rPr>
              <w:t xml:space="preserve">This is your </w:t>
            </w:r>
            <w:r w:rsidR="00D9680F">
              <w:rPr>
                <w:rFonts w:ascii="Arial" w:hAnsi="Arial" w:cs="Arial"/>
                <w:sz w:val="22"/>
              </w:rPr>
              <w:t>PSHE</w:t>
            </w:r>
            <w:r w:rsidRPr="00785361">
              <w:rPr>
                <w:rFonts w:ascii="Arial" w:hAnsi="Arial" w:cs="Arial"/>
                <w:sz w:val="22"/>
              </w:rPr>
              <w:t xml:space="preserve"> work for the whole week so take your time with it – you could</w:t>
            </w:r>
            <w:r w:rsidR="00502209" w:rsidRPr="00785361">
              <w:rPr>
                <w:rFonts w:ascii="Arial" w:hAnsi="Arial" w:cs="Arial"/>
                <w:sz w:val="22"/>
              </w:rPr>
              <w:t xml:space="preserve"> </w:t>
            </w:r>
            <w:r w:rsidR="00D9680F">
              <w:rPr>
                <w:rFonts w:ascii="Arial" w:hAnsi="Arial" w:cs="Arial"/>
                <w:sz w:val="22"/>
              </w:rPr>
              <w:t xml:space="preserve">produce a booklet, video or photo story to show what you have learnt. (If you have an </w:t>
            </w:r>
            <w:proofErr w:type="spellStart"/>
            <w:r w:rsidR="00D9680F">
              <w:rPr>
                <w:rFonts w:ascii="Arial" w:hAnsi="Arial" w:cs="Arial"/>
                <w:sz w:val="22"/>
              </w:rPr>
              <w:t>iphone</w:t>
            </w:r>
            <w:proofErr w:type="spellEnd"/>
            <w:r w:rsidR="00D9680F">
              <w:rPr>
                <w:rFonts w:ascii="Arial" w:hAnsi="Arial" w:cs="Arial"/>
                <w:sz w:val="22"/>
              </w:rPr>
              <w:t xml:space="preserve"> or an </w:t>
            </w:r>
            <w:proofErr w:type="spellStart"/>
            <w:r w:rsidR="00D9680F">
              <w:rPr>
                <w:rFonts w:ascii="Arial" w:hAnsi="Arial" w:cs="Arial"/>
                <w:sz w:val="22"/>
              </w:rPr>
              <w:t>ipad</w:t>
            </w:r>
            <w:proofErr w:type="spellEnd"/>
            <w:r w:rsidR="00D9680F">
              <w:rPr>
                <w:rFonts w:ascii="Arial" w:hAnsi="Arial" w:cs="Arial"/>
                <w:sz w:val="22"/>
              </w:rPr>
              <w:t xml:space="preserve"> that you can use, you could try an app called </w:t>
            </w:r>
            <w:proofErr w:type="spellStart"/>
            <w:r w:rsidR="00D9680F">
              <w:rPr>
                <w:rFonts w:ascii="Arial" w:hAnsi="Arial" w:cs="Arial"/>
                <w:i/>
                <w:sz w:val="22"/>
              </w:rPr>
              <w:t>imovie</w:t>
            </w:r>
            <w:proofErr w:type="spellEnd"/>
            <w:r w:rsidR="00D9680F">
              <w:rPr>
                <w:rFonts w:ascii="Arial" w:hAnsi="Arial" w:cs="Arial"/>
                <w:i/>
                <w:sz w:val="22"/>
              </w:rPr>
              <w:t xml:space="preserve"> maker</w:t>
            </w:r>
            <w:r w:rsidR="00D9680F">
              <w:rPr>
                <w:rFonts w:ascii="Arial" w:hAnsi="Arial" w:cs="Arial"/>
                <w:sz w:val="22"/>
              </w:rPr>
              <w:t xml:space="preserve">. If you are using android devices (Samsung </w:t>
            </w:r>
            <w:proofErr w:type="spellStart"/>
            <w:r w:rsidR="00D9680F">
              <w:rPr>
                <w:rFonts w:ascii="Arial" w:hAnsi="Arial" w:cs="Arial"/>
                <w:sz w:val="22"/>
              </w:rPr>
              <w:t>etc</w:t>
            </w:r>
            <w:proofErr w:type="spellEnd"/>
            <w:r w:rsidR="00D9680F">
              <w:rPr>
                <w:rFonts w:ascii="Arial" w:hAnsi="Arial" w:cs="Arial"/>
                <w:sz w:val="22"/>
              </w:rPr>
              <w:t>) then search your app store for a movie maker or video editing app</w:t>
            </w:r>
            <w:r w:rsidR="00B75DCC">
              <w:rPr>
                <w:rFonts w:ascii="Arial" w:hAnsi="Arial" w:cs="Arial"/>
                <w:sz w:val="22"/>
              </w:rPr>
              <w:t>.</w:t>
            </w:r>
            <w:r w:rsidR="00D9680F">
              <w:rPr>
                <w:rFonts w:ascii="Arial" w:hAnsi="Arial" w:cs="Arial"/>
                <w:sz w:val="22"/>
              </w:rPr>
              <w:t>)</w:t>
            </w:r>
          </w:p>
        </w:tc>
      </w:tr>
    </w:tbl>
    <w:p w14:paraId="413365DE" w14:textId="31A69C66" w:rsidR="003868E3" w:rsidRPr="00785361" w:rsidRDefault="003868E3" w:rsidP="003868E3">
      <w:pPr>
        <w:ind w:left="-709"/>
        <w:jc w:val="center"/>
        <w:rPr>
          <w:rFonts w:ascii="Arial" w:hAnsi="Arial" w:cs="Arial"/>
          <w:sz w:val="22"/>
        </w:rPr>
      </w:pPr>
    </w:p>
    <w:p w14:paraId="5D4C52AD" w14:textId="3546705A" w:rsidR="00785361" w:rsidRPr="00785361" w:rsidRDefault="00785361">
      <w:pPr>
        <w:rPr>
          <w:rFonts w:ascii="Arial" w:hAnsi="Arial" w:cs="Arial"/>
          <w:b/>
          <w:bCs/>
          <w:sz w:val="22"/>
        </w:rPr>
      </w:pPr>
      <w:r w:rsidRPr="00785361">
        <w:rPr>
          <w:rFonts w:ascii="Arial" w:hAnsi="Arial" w:cs="Arial"/>
          <w:b/>
          <w:bCs/>
          <w:sz w:val="22"/>
        </w:rPr>
        <w:t xml:space="preserve">If you do not have a printer at home, then </w:t>
      </w:r>
      <w:r>
        <w:rPr>
          <w:rFonts w:ascii="Arial" w:hAnsi="Arial" w:cs="Arial"/>
          <w:b/>
          <w:bCs/>
          <w:sz w:val="22"/>
        </w:rPr>
        <w:t xml:space="preserve">please don’t worry - </w:t>
      </w:r>
      <w:r w:rsidRPr="00785361">
        <w:rPr>
          <w:rFonts w:ascii="Arial" w:hAnsi="Arial" w:cs="Arial"/>
          <w:b/>
          <w:bCs/>
          <w:sz w:val="22"/>
        </w:rPr>
        <w:t xml:space="preserve">you can </w:t>
      </w:r>
      <w:r>
        <w:rPr>
          <w:rFonts w:ascii="Arial" w:hAnsi="Arial" w:cs="Arial"/>
          <w:b/>
          <w:bCs/>
          <w:sz w:val="22"/>
        </w:rPr>
        <w:t xml:space="preserve">still </w:t>
      </w:r>
      <w:r w:rsidRPr="00785361">
        <w:rPr>
          <w:rFonts w:ascii="Arial" w:hAnsi="Arial" w:cs="Arial"/>
          <w:b/>
          <w:bCs/>
          <w:sz w:val="22"/>
        </w:rPr>
        <w:t>complete the activities on a piece of paper or in a notebook</w:t>
      </w:r>
      <w:r>
        <w:rPr>
          <w:rFonts w:ascii="Arial" w:hAnsi="Arial" w:cs="Arial"/>
          <w:b/>
          <w:bCs/>
          <w:sz w:val="22"/>
        </w:rPr>
        <w:t>.</w:t>
      </w:r>
      <w:r w:rsidRPr="00785361">
        <w:rPr>
          <w:rFonts w:ascii="Arial" w:hAnsi="Arial" w:cs="Arial"/>
          <w:b/>
          <w:bCs/>
          <w:sz w:val="22"/>
        </w:rPr>
        <w:br w:type="page"/>
      </w:r>
    </w:p>
    <w:p w14:paraId="7396F419" w14:textId="77777777" w:rsidR="00785361" w:rsidRDefault="00785361">
      <w:pPr>
        <w:rPr>
          <w:rFonts w:ascii="Arial" w:hAnsi="Arial" w:cs="Arial"/>
          <w:b/>
          <w:bCs/>
          <w:sz w:val="22"/>
          <w:u w:val="single"/>
        </w:rPr>
      </w:pPr>
    </w:p>
    <w:p w14:paraId="075D0FF4" w14:textId="1141464D" w:rsidR="00671976" w:rsidRPr="00785361" w:rsidRDefault="00671976" w:rsidP="00B75DCC">
      <w:pPr>
        <w:ind w:left="-709"/>
        <w:jc w:val="center"/>
        <w:rPr>
          <w:rFonts w:ascii="Arial" w:hAnsi="Arial" w:cs="Arial"/>
          <w:b/>
          <w:bCs/>
          <w:sz w:val="22"/>
          <w:u w:val="single"/>
        </w:rPr>
      </w:pPr>
      <w:r w:rsidRPr="00785361">
        <w:rPr>
          <w:rFonts w:ascii="Arial" w:hAnsi="Arial" w:cs="Arial"/>
          <w:b/>
          <w:bCs/>
          <w:sz w:val="22"/>
          <w:u w:val="single"/>
        </w:rPr>
        <w:t>GENERAL LINKS</w:t>
      </w:r>
    </w:p>
    <w:p w14:paraId="229C08FE" w14:textId="7D9CE729" w:rsidR="000615C3" w:rsidRPr="00785361" w:rsidRDefault="000615C3" w:rsidP="000615C3">
      <w:pPr>
        <w:ind w:left="-709"/>
        <w:rPr>
          <w:rFonts w:ascii="Arial" w:hAnsi="Arial" w:cs="Arial"/>
          <w:b/>
          <w:bCs/>
          <w:sz w:val="22"/>
          <w:u w:val="single"/>
        </w:rPr>
      </w:pPr>
      <w:r w:rsidRPr="00785361">
        <w:rPr>
          <w:rFonts w:ascii="Arial" w:hAnsi="Arial" w:cs="Arial"/>
          <w:b/>
          <w:bCs/>
          <w:sz w:val="22"/>
          <w:u w:val="single"/>
        </w:rPr>
        <w:t>PE Links:</w:t>
      </w:r>
    </w:p>
    <w:p w14:paraId="3C55E9A2" w14:textId="46F0B73B" w:rsidR="000615C3" w:rsidRPr="00785361" w:rsidRDefault="000615C3" w:rsidP="000615C3">
      <w:pPr>
        <w:ind w:left="-709"/>
        <w:rPr>
          <w:rFonts w:ascii="Arial" w:hAnsi="Arial" w:cs="Arial"/>
          <w:b/>
          <w:bCs/>
          <w:sz w:val="22"/>
          <w:u w:val="single"/>
        </w:rPr>
      </w:pPr>
    </w:p>
    <w:p w14:paraId="03EDA31C" w14:textId="7E444129" w:rsidR="000615C3" w:rsidRPr="00785361" w:rsidRDefault="00FD4FEC" w:rsidP="000615C3">
      <w:pPr>
        <w:ind w:left="-709"/>
        <w:rPr>
          <w:rFonts w:ascii="Arial" w:hAnsi="Arial" w:cs="Arial"/>
          <w:sz w:val="22"/>
        </w:rPr>
      </w:pPr>
      <w:r w:rsidRPr="00785361">
        <w:rPr>
          <w:rFonts w:ascii="Arial" w:hAnsi="Arial" w:cs="Arial"/>
          <w:sz w:val="22"/>
        </w:rPr>
        <w:t xml:space="preserve">Real PE: </w:t>
      </w:r>
      <w:hyperlink r:id="rId17" w:history="1">
        <w:r w:rsidRPr="00785361">
          <w:rPr>
            <w:rStyle w:val="Hyperlink"/>
            <w:rFonts w:ascii="Arial" w:hAnsi="Arial" w:cs="Arial"/>
            <w:sz w:val="22"/>
          </w:rPr>
          <w:t>https://home.jasmineactive.com/login</w:t>
        </w:r>
      </w:hyperlink>
    </w:p>
    <w:p w14:paraId="1ACA9585" w14:textId="371CF1CB" w:rsidR="00446C17" w:rsidRPr="00785361" w:rsidRDefault="00FD4FEC" w:rsidP="000615C3">
      <w:pPr>
        <w:ind w:left="-709"/>
        <w:rPr>
          <w:rFonts w:ascii="Arial" w:hAnsi="Arial" w:cs="Arial"/>
          <w:sz w:val="22"/>
        </w:rPr>
      </w:pPr>
      <w:r w:rsidRPr="00785361">
        <w:rPr>
          <w:rFonts w:ascii="Arial" w:hAnsi="Arial" w:cs="Arial"/>
          <w:sz w:val="22"/>
        </w:rPr>
        <w:t xml:space="preserve">login: parent@rippondenj-1.com       password: </w:t>
      </w:r>
      <w:proofErr w:type="spellStart"/>
      <w:r w:rsidRPr="00785361">
        <w:rPr>
          <w:rFonts w:ascii="Arial" w:hAnsi="Arial" w:cs="Arial"/>
          <w:sz w:val="22"/>
        </w:rPr>
        <w:t>rippondenj</w:t>
      </w:r>
      <w:proofErr w:type="spellEnd"/>
      <w:r w:rsidRPr="00785361">
        <w:rPr>
          <w:rFonts w:ascii="Arial" w:hAnsi="Arial" w:cs="Arial"/>
          <w:sz w:val="22"/>
        </w:rPr>
        <w:t xml:space="preserve"> – Scroll down and click on the pink KS2 button and follow the activities for each day.</w:t>
      </w:r>
    </w:p>
    <w:p w14:paraId="199D5D77" w14:textId="77777777" w:rsidR="00FD4FEC" w:rsidRPr="00785361" w:rsidRDefault="00FD4FEC" w:rsidP="000615C3">
      <w:pPr>
        <w:ind w:left="-709"/>
        <w:rPr>
          <w:rFonts w:ascii="Arial" w:hAnsi="Arial" w:cs="Arial"/>
          <w:sz w:val="22"/>
        </w:rPr>
      </w:pPr>
    </w:p>
    <w:p w14:paraId="13C31A0B" w14:textId="34853D4C" w:rsidR="000615C3" w:rsidRPr="00785361" w:rsidRDefault="002E4032" w:rsidP="000615C3">
      <w:pPr>
        <w:ind w:left="-709"/>
        <w:rPr>
          <w:rFonts w:ascii="Arial" w:hAnsi="Arial" w:cs="Arial"/>
          <w:sz w:val="22"/>
        </w:rPr>
      </w:pPr>
      <w:hyperlink r:id="rId18" w:history="1">
        <w:r w:rsidR="000615C3" w:rsidRPr="00785361">
          <w:rPr>
            <w:rStyle w:val="Hyperlink"/>
            <w:rFonts w:ascii="Arial" w:hAnsi="Arial" w:cs="Arial"/>
            <w:sz w:val="22"/>
          </w:rPr>
          <w:t>https://www.youtube.com/user/thebodycoach1</w:t>
        </w:r>
      </w:hyperlink>
      <w:r w:rsidR="000615C3" w:rsidRPr="00785361">
        <w:rPr>
          <w:rFonts w:ascii="Arial" w:hAnsi="Arial" w:cs="Arial"/>
          <w:sz w:val="22"/>
        </w:rPr>
        <w:t xml:space="preserve"> </w:t>
      </w:r>
    </w:p>
    <w:p w14:paraId="768D60D3" w14:textId="28C88526" w:rsidR="000615C3" w:rsidRPr="00785361" w:rsidRDefault="000615C3" w:rsidP="000615C3">
      <w:pPr>
        <w:ind w:left="-709"/>
        <w:rPr>
          <w:rFonts w:ascii="Arial" w:hAnsi="Arial" w:cs="Arial"/>
          <w:sz w:val="22"/>
        </w:rPr>
      </w:pPr>
    </w:p>
    <w:p w14:paraId="2FA8DE71" w14:textId="6C9ACECD" w:rsidR="000615C3" w:rsidRPr="00785361" w:rsidRDefault="002E4032" w:rsidP="000615C3">
      <w:pPr>
        <w:ind w:left="-709"/>
        <w:rPr>
          <w:rFonts w:ascii="Arial" w:hAnsi="Arial" w:cs="Arial"/>
          <w:sz w:val="22"/>
        </w:rPr>
      </w:pPr>
      <w:hyperlink r:id="rId19" w:history="1">
        <w:r w:rsidR="000615C3" w:rsidRPr="00785361">
          <w:rPr>
            <w:rStyle w:val="Hyperlink"/>
            <w:rFonts w:ascii="Arial" w:hAnsi="Arial" w:cs="Arial"/>
            <w:sz w:val="22"/>
          </w:rPr>
          <w:t>https://www.youtube.com/user/CosmicKidsYoga</w:t>
        </w:r>
      </w:hyperlink>
    </w:p>
    <w:p w14:paraId="13BC1568" w14:textId="09FC8B9B" w:rsidR="000615C3" w:rsidRPr="00785361" w:rsidRDefault="000615C3" w:rsidP="000615C3">
      <w:pPr>
        <w:ind w:left="-709"/>
        <w:rPr>
          <w:rFonts w:ascii="Arial" w:hAnsi="Arial" w:cs="Arial"/>
          <w:sz w:val="22"/>
        </w:rPr>
      </w:pPr>
    </w:p>
    <w:p w14:paraId="388479F9" w14:textId="01294FA8" w:rsidR="000615C3" w:rsidRPr="00785361" w:rsidRDefault="002E4032" w:rsidP="000615C3">
      <w:pPr>
        <w:ind w:left="-709"/>
        <w:rPr>
          <w:rStyle w:val="Hyperlink"/>
          <w:rFonts w:ascii="Arial" w:hAnsi="Arial" w:cs="Arial"/>
          <w:sz w:val="22"/>
        </w:rPr>
      </w:pPr>
      <w:hyperlink r:id="rId20" w:history="1">
        <w:r w:rsidR="00671976" w:rsidRPr="00785361">
          <w:rPr>
            <w:rStyle w:val="Hyperlink"/>
            <w:rFonts w:ascii="Arial" w:hAnsi="Arial" w:cs="Arial"/>
            <w:sz w:val="22"/>
          </w:rPr>
          <w:t>www.gonoodle.com</w:t>
        </w:r>
      </w:hyperlink>
    </w:p>
    <w:p w14:paraId="28E186EC" w14:textId="6E84723C" w:rsidR="00671976" w:rsidRPr="00785361" w:rsidRDefault="00671976" w:rsidP="000615C3">
      <w:pPr>
        <w:ind w:left="-709"/>
        <w:rPr>
          <w:rStyle w:val="Hyperlink"/>
          <w:rFonts w:ascii="Arial" w:hAnsi="Arial" w:cs="Arial"/>
          <w:sz w:val="22"/>
        </w:rPr>
      </w:pPr>
    </w:p>
    <w:p w14:paraId="436717B1" w14:textId="77777777" w:rsidR="003D1BD8" w:rsidRDefault="000516E1" w:rsidP="003D1BD8">
      <w:pPr>
        <w:ind w:left="-709"/>
        <w:rPr>
          <w:rStyle w:val="Hyperlink"/>
          <w:rFonts w:ascii="Arial" w:hAnsi="Arial" w:cs="Arial"/>
          <w:b/>
          <w:bCs/>
          <w:color w:val="000000" w:themeColor="text1"/>
          <w:sz w:val="22"/>
        </w:rPr>
      </w:pPr>
      <w:r w:rsidRPr="00785361">
        <w:rPr>
          <w:rStyle w:val="Hyperlink"/>
          <w:rFonts w:ascii="Arial" w:hAnsi="Arial" w:cs="Arial"/>
          <w:b/>
          <w:bCs/>
          <w:color w:val="000000" w:themeColor="text1"/>
          <w:sz w:val="22"/>
        </w:rPr>
        <w:t xml:space="preserve">General Links: </w:t>
      </w:r>
    </w:p>
    <w:p w14:paraId="0044747F" w14:textId="77777777" w:rsidR="003D1BD8" w:rsidRDefault="003D1BD8" w:rsidP="003D1BD8">
      <w:pPr>
        <w:ind w:left="-709"/>
        <w:rPr>
          <w:rStyle w:val="Hyperlink"/>
          <w:rFonts w:ascii="Arial" w:hAnsi="Arial" w:cs="Arial"/>
          <w:b/>
          <w:bCs/>
          <w:color w:val="000000" w:themeColor="text1"/>
          <w:sz w:val="22"/>
        </w:rPr>
      </w:pPr>
    </w:p>
    <w:p w14:paraId="628DA6C7" w14:textId="47C31CF5" w:rsidR="000516E1" w:rsidRPr="003D1BD8" w:rsidRDefault="003D1BD8" w:rsidP="003D1BD8">
      <w:pPr>
        <w:ind w:left="-709"/>
        <w:rPr>
          <w:rStyle w:val="Hyperlink"/>
          <w:rFonts w:ascii="Arial" w:hAnsi="Arial" w:cs="Arial"/>
          <w:b/>
          <w:bCs/>
          <w:color w:val="000000" w:themeColor="text1"/>
          <w:sz w:val="22"/>
        </w:rPr>
      </w:pPr>
      <w:hyperlink r:id="rId21" w:history="1">
        <w:r w:rsidRPr="009E699A">
          <w:rPr>
            <w:rStyle w:val="Hyperlink"/>
            <w:rFonts w:ascii="Arial" w:hAnsi="Arial" w:cs="Arial"/>
            <w:sz w:val="22"/>
          </w:rPr>
          <w:t>www.twinkl.co.uk/offer</w:t>
        </w:r>
      </w:hyperlink>
      <w:r w:rsidR="005E63F7">
        <w:rPr>
          <w:rStyle w:val="Hyperlink"/>
          <w:rFonts w:ascii="Arial" w:hAnsi="Arial" w:cs="Arial"/>
          <w:sz w:val="22"/>
          <w:u w:val="none"/>
        </w:rPr>
        <w:t xml:space="preserve"> </w:t>
      </w:r>
      <w:r>
        <w:rPr>
          <w:rStyle w:val="Hyperlink"/>
          <w:rFonts w:ascii="Arial" w:hAnsi="Arial" w:cs="Arial"/>
          <w:sz w:val="22"/>
          <w:u w:val="none"/>
        </w:rPr>
        <w:t xml:space="preserve">  </w:t>
      </w:r>
      <w:r>
        <w:rPr>
          <w:rFonts w:ascii="Arial" w:hAnsi="Arial" w:cs="Arial"/>
          <w:b/>
          <w:i/>
          <w:sz w:val="22"/>
        </w:rPr>
        <w:t xml:space="preserve">NB: </w:t>
      </w:r>
      <w:r w:rsidRPr="00D600B4">
        <w:rPr>
          <w:rFonts w:ascii="Arial" w:hAnsi="Arial" w:cs="Arial"/>
          <w:i/>
          <w:sz w:val="22"/>
        </w:rPr>
        <w:t>Parents i</w:t>
      </w:r>
      <w:r>
        <w:rPr>
          <w:rFonts w:ascii="Arial" w:hAnsi="Arial" w:cs="Arial"/>
          <w:i/>
          <w:sz w:val="22"/>
        </w:rPr>
        <w:t xml:space="preserve">f you haven’t already, you will need to create a free </w:t>
      </w:r>
      <w:proofErr w:type="spellStart"/>
      <w:r>
        <w:rPr>
          <w:rFonts w:ascii="Arial" w:hAnsi="Arial" w:cs="Arial"/>
          <w:i/>
          <w:sz w:val="22"/>
        </w:rPr>
        <w:t>Twinkl</w:t>
      </w:r>
      <w:proofErr w:type="spellEnd"/>
      <w:r>
        <w:rPr>
          <w:rFonts w:ascii="Arial" w:hAnsi="Arial" w:cs="Arial"/>
          <w:i/>
          <w:sz w:val="22"/>
        </w:rPr>
        <w:t xml:space="preserve"> account using the offer code </w:t>
      </w:r>
      <w:r w:rsidRPr="00D600B4">
        <w:rPr>
          <w:rFonts w:ascii="Arial" w:hAnsi="Arial" w:cs="Arial"/>
          <w:color w:val="333333"/>
          <w:sz w:val="22"/>
          <w:szCs w:val="27"/>
          <w:shd w:val="clear" w:color="auto" w:fill="FFFFFF"/>
        </w:rPr>
        <w:t>CVDTWINKLHELPS</w:t>
      </w:r>
      <w:r>
        <w:rPr>
          <w:rFonts w:ascii="Arial" w:hAnsi="Arial" w:cs="Arial"/>
          <w:i/>
          <w:sz w:val="22"/>
        </w:rPr>
        <w:t xml:space="preserve"> </w:t>
      </w:r>
    </w:p>
    <w:p w14:paraId="4612EA2E" w14:textId="5EAEBF59" w:rsidR="000516E1" w:rsidRPr="00785361" w:rsidRDefault="000516E1" w:rsidP="000615C3">
      <w:pPr>
        <w:ind w:left="-709"/>
        <w:rPr>
          <w:rStyle w:val="Hyperlink"/>
          <w:rFonts w:ascii="Arial" w:hAnsi="Arial" w:cs="Arial"/>
          <w:b/>
          <w:bCs/>
          <w:color w:val="000000" w:themeColor="text1"/>
          <w:sz w:val="22"/>
        </w:rPr>
      </w:pPr>
    </w:p>
    <w:p w14:paraId="193B68D1" w14:textId="2801C101" w:rsidR="000516E1" w:rsidRPr="00785361" w:rsidRDefault="002E4032" w:rsidP="000516E1">
      <w:pPr>
        <w:ind w:left="-709"/>
        <w:rPr>
          <w:rFonts w:ascii="Arial" w:hAnsi="Arial" w:cs="Arial"/>
          <w:sz w:val="22"/>
        </w:rPr>
      </w:pPr>
      <w:hyperlink r:id="rId22" w:history="1">
        <w:r w:rsidR="000516E1" w:rsidRPr="00785361">
          <w:rPr>
            <w:rStyle w:val="Hyperlink"/>
            <w:rFonts w:ascii="Arial" w:hAnsi="Arial" w:cs="Arial"/>
            <w:sz w:val="22"/>
            <w:highlight w:val="white"/>
          </w:rPr>
          <w:t>https://classroomsecrets.co.uk/free-home-learning-packs</w:t>
        </w:r>
      </w:hyperlink>
    </w:p>
    <w:p w14:paraId="66560C44" w14:textId="0E2182CB" w:rsidR="000516E1" w:rsidRPr="00785361" w:rsidRDefault="000516E1" w:rsidP="000516E1">
      <w:pPr>
        <w:ind w:left="-709"/>
        <w:rPr>
          <w:rFonts w:ascii="Arial" w:hAnsi="Arial" w:cs="Arial"/>
          <w:sz w:val="22"/>
        </w:rPr>
      </w:pPr>
    </w:p>
    <w:p w14:paraId="36A3636A" w14:textId="6A34F480" w:rsidR="000516E1" w:rsidRDefault="002E4032" w:rsidP="00CF011F">
      <w:pPr>
        <w:ind w:left="-709"/>
        <w:rPr>
          <w:rStyle w:val="Hyperlink"/>
          <w:rFonts w:ascii="Arial" w:hAnsi="Arial" w:cs="Arial"/>
          <w:sz w:val="22"/>
        </w:rPr>
      </w:pPr>
      <w:hyperlink r:id="rId23" w:history="1">
        <w:r w:rsidR="000516E1" w:rsidRPr="00785361">
          <w:rPr>
            <w:rStyle w:val="Hyperlink"/>
            <w:rFonts w:ascii="Arial" w:hAnsi="Arial" w:cs="Arial"/>
            <w:sz w:val="22"/>
          </w:rPr>
          <w:t>https://www.activelearnprimary.co.uk/</w:t>
        </w:r>
      </w:hyperlink>
    </w:p>
    <w:p w14:paraId="1C40103D" w14:textId="77777777" w:rsidR="00B75DCC" w:rsidRDefault="00B75DCC" w:rsidP="00CF011F">
      <w:pPr>
        <w:ind w:left="-709"/>
        <w:rPr>
          <w:rStyle w:val="Hyperlink"/>
          <w:rFonts w:ascii="Arial" w:hAnsi="Arial" w:cs="Arial"/>
          <w:sz w:val="22"/>
        </w:rPr>
      </w:pPr>
    </w:p>
    <w:p w14:paraId="50E8B3F2" w14:textId="6F11E30B" w:rsidR="00B75DCC" w:rsidRPr="00B75DCC" w:rsidRDefault="00B75DCC" w:rsidP="00CF011F">
      <w:pPr>
        <w:ind w:left="-709"/>
        <w:rPr>
          <w:rFonts w:ascii="Arial" w:hAnsi="Arial" w:cs="Arial"/>
          <w:color w:val="000000" w:themeColor="text1"/>
          <w:sz w:val="22"/>
          <w:u w:val="single"/>
        </w:rPr>
      </w:pPr>
      <w:hyperlink r:id="rId24" w:history="1">
        <w:r w:rsidRPr="00B75DCC">
          <w:rPr>
            <w:rStyle w:val="Hyperlink"/>
            <w:rFonts w:ascii="Arial" w:hAnsi="Arial" w:cs="Arial"/>
            <w:sz w:val="22"/>
          </w:rPr>
          <w:t>https://www.bbc.co.uk/bitesize/tags/zhgppg8/year-5-lessons/1</w:t>
        </w:r>
      </w:hyperlink>
    </w:p>
    <w:p w14:paraId="787B786D" w14:textId="77777777" w:rsidR="000516E1" w:rsidRPr="00785361" w:rsidRDefault="000516E1" w:rsidP="000516E1">
      <w:pPr>
        <w:ind w:left="-709"/>
        <w:rPr>
          <w:rStyle w:val="Hyperlink"/>
          <w:rFonts w:ascii="Arial" w:hAnsi="Arial" w:cs="Arial"/>
          <w:color w:val="000000" w:themeColor="text1"/>
          <w:sz w:val="22"/>
        </w:rPr>
      </w:pPr>
    </w:p>
    <w:p w14:paraId="50AFFAD5" w14:textId="3BCED456" w:rsidR="00671976" w:rsidRPr="00785361" w:rsidRDefault="00671976" w:rsidP="00671976">
      <w:pPr>
        <w:ind w:left="-709"/>
        <w:rPr>
          <w:rStyle w:val="Hyperlink"/>
          <w:rFonts w:ascii="Arial" w:hAnsi="Arial" w:cs="Arial"/>
          <w:b/>
          <w:bCs/>
          <w:color w:val="000000" w:themeColor="text1"/>
          <w:sz w:val="22"/>
        </w:rPr>
      </w:pPr>
      <w:r w:rsidRPr="00785361">
        <w:rPr>
          <w:rStyle w:val="Hyperlink"/>
          <w:rFonts w:ascii="Arial" w:hAnsi="Arial" w:cs="Arial"/>
          <w:b/>
          <w:bCs/>
          <w:color w:val="000000" w:themeColor="text1"/>
          <w:sz w:val="22"/>
        </w:rPr>
        <w:t>English Links:</w:t>
      </w:r>
    </w:p>
    <w:p w14:paraId="41105554" w14:textId="630EE0A0" w:rsidR="00671976" w:rsidRPr="00785361" w:rsidRDefault="00671976" w:rsidP="00671976">
      <w:pPr>
        <w:ind w:left="-709"/>
        <w:rPr>
          <w:rStyle w:val="Hyperlink"/>
          <w:rFonts w:ascii="Arial" w:hAnsi="Arial" w:cs="Arial"/>
          <w:bCs/>
          <w:sz w:val="22"/>
        </w:rPr>
      </w:pPr>
    </w:p>
    <w:p w14:paraId="3C48E61C" w14:textId="754C4FB1" w:rsidR="005222FC" w:rsidRPr="00D9680F" w:rsidRDefault="00D9680F" w:rsidP="00671976">
      <w:pPr>
        <w:ind w:left="-709"/>
        <w:rPr>
          <w:rFonts w:ascii="Arial" w:hAnsi="Arial" w:cs="Arial"/>
          <w:sz w:val="22"/>
        </w:rPr>
      </w:pPr>
      <w:hyperlink r:id="rId25" w:history="1">
        <w:r w:rsidRPr="00D9680F">
          <w:rPr>
            <w:rStyle w:val="Hyperlink"/>
            <w:rFonts w:ascii="Arial" w:hAnsi="Arial" w:cs="Arial"/>
            <w:sz w:val="22"/>
          </w:rPr>
          <w:t>https://www.hamilton-trust.org.uk/documents/27027/English_Y5_Week_4.zip</w:t>
        </w:r>
      </w:hyperlink>
      <w:r w:rsidRPr="00D9680F">
        <w:rPr>
          <w:rFonts w:ascii="Arial" w:hAnsi="Arial" w:cs="Arial"/>
          <w:sz w:val="22"/>
        </w:rPr>
        <w:t xml:space="preserve"> </w:t>
      </w:r>
    </w:p>
    <w:p w14:paraId="6600D0F6" w14:textId="77777777" w:rsidR="00D9680F" w:rsidRDefault="00D9680F" w:rsidP="00671976">
      <w:pPr>
        <w:ind w:left="-709"/>
        <w:rPr>
          <w:rStyle w:val="Hyperlink"/>
          <w:rFonts w:ascii="Arial" w:hAnsi="Arial" w:cs="Arial"/>
          <w:sz w:val="22"/>
        </w:rPr>
      </w:pPr>
    </w:p>
    <w:p w14:paraId="4983591F" w14:textId="627016A5" w:rsidR="00671976" w:rsidRPr="00785361" w:rsidRDefault="002E4032" w:rsidP="00671976">
      <w:pPr>
        <w:ind w:left="-709"/>
        <w:rPr>
          <w:rStyle w:val="Hyperlink"/>
          <w:rFonts w:ascii="Arial" w:hAnsi="Arial" w:cs="Arial"/>
          <w:sz w:val="22"/>
        </w:rPr>
      </w:pPr>
      <w:hyperlink r:id="rId26" w:history="1">
        <w:r w:rsidR="005222FC" w:rsidRPr="00785361">
          <w:rPr>
            <w:rStyle w:val="Hyperlink"/>
            <w:rFonts w:ascii="Arial" w:hAnsi="Arial" w:cs="Arial"/>
            <w:sz w:val="22"/>
          </w:rPr>
          <w:t>www.spellingshed.com</w:t>
        </w:r>
      </w:hyperlink>
    </w:p>
    <w:p w14:paraId="06292F59" w14:textId="750A280B" w:rsidR="00671976" w:rsidRPr="00785361" w:rsidRDefault="00671976" w:rsidP="000516E1">
      <w:pPr>
        <w:rPr>
          <w:rStyle w:val="Hyperlink"/>
          <w:rFonts w:ascii="Arial" w:hAnsi="Arial" w:cs="Arial"/>
          <w:sz w:val="22"/>
        </w:rPr>
      </w:pPr>
    </w:p>
    <w:p w14:paraId="08CB0914" w14:textId="61573910" w:rsidR="00671976" w:rsidRPr="00CF011F" w:rsidRDefault="002E4032" w:rsidP="00CF011F">
      <w:pPr>
        <w:ind w:left="-709"/>
        <w:rPr>
          <w:rFonts w:ascii="Arial" w:hAnsi="Arial" w:cs="Arial"/>
          <w:color w:val="000000" w:themeColor="text1"/>
          <w:sz w:val="22"/>
          <w:u w:val="single"/>
        </w:rPr>
      </w:pPr>
      <w:hyperlink r:id="rId27" w:history="1">
        <w:r w:rsidR="00671976" w:rsidRPr="00785361">
          <w:rPr>
            <w:rStyle w:val="Hyperlink"/>
            <w:rFonts w:ascii="Arial" w:hAnsi="Arial" w:cs="Arial"/>
            <w:sz w:val="22"/>
          </w:rPr>
          <w:t>https://home.oxfordowl.co.uk/for-home/</w:t>
        </w:r>
      </w:hyperlink>
    </w:p>
    <w:p w14:paraId="3E25BDA0" w14:textId="77777777" w:rsidR="00FD4FEC" w:rsidRPr="00785361" w:rsidRDefault="00FD4FEC" w:rsidP="00671976">
      <w:pPr>
        <w:ind w:left="-709"/>
        <w:rPr>
          <w:rFonts w:ascii="Arial" w:hAnsi="Arial" w:cs="Arial"/>
          <w:b/>
          <w:bCs/>
          <w:color w:val="000000" w:themeColor="text1"/>
          <w:sz w:val="22"/>
          <w:u w:val="single"/>
        </w:rPr>
      </w:pPr>
    </w:p>
    <w:p w14:paraId="5AEB9FA1" w14:textId="4ACD398D" w:rsidR="00671976" w:rsidRDefault="00671976" w:rsidP="00671976">
      <w:pPr>
        <w:ind w:left="-709"/>
        <w:rPr>
          <w:rFonts w:ascii="Arial" w:hAnsi="Arial" w:cs="Arial"/>
          <w:b/>
          <w:bCs/>
          <w:color w:val="000000" w:themeColor="text1"/>
          <w:sz w:val="22"/>
          <w:u w:val="single"/>
        </w:rPr>
      </w:pPr>
      <w:r w:rsidRPr="00785361">
        <w:rPr>
          <w:rFonts w:ascii="Arial" w:hAnsi="Arial" w:cs="Arial"/>
          <w:b/>
          <w:bCs/>
          <w:color w:val="000000" w:themeColor="text1"/>
          <w:sz w:val="22"/>
          <w:u w:val="single"/>
        </w:rPr>
        <w:t>Maths Links:</w:t>
      </w:r>
    </w:p>
    <w:p w14:paraId="39B62508" w14:textId="77777777" w:rsidR="00DC3F65" w:rsidRPr="00DC3F65" w:rsidRDefault="00DC3F65" w:rsidP="00671976">
      <w:pPr>
        <w:ind w:left="-709"/>
        <w:rPr>
          <w:rFonts w:ascii="Arial" w:hAnsi="Arial" w:cs="Arial"/>
          <w:bCs/>
          <w:color w:val="000000" w:themeColor="text1"/>
          <w:sz w:val="22"/>
          <w:u w:val="single"/>
        </w:rPr>
      </w:pPr>
    </w:p>
    <w:p w14:paraId="7A7FCB95" w14:textId="63792610" w:rsidR="00671976" w:rsidRPr="00785361" w:rsidRDefault="00DC3F65" w:rsidP="00671976">
      <w:pPr>
        <w:ind w:left="-709"/>
        <w:rPr>
          <w:rFonts w:ascii="Arial" w:hAnsi="Arial" w:cs="Arial"/>
          <w:b/>
          <w:bCs/>
          <w:color w:val="000000" w:themeColor="text1"/>
          <w:sz w:val="22"/>
          <w:u w:val="single"/>
        </w:rPr>
      </w:pPr>
      <w:hyperlink r:id="rId28" w:history="1">
        <w:r w:rsidRPr="00DC3F65">
          <w:rPr>
            <w:rStyle w:val="Hyperlink"/>
            <w:rFonts w:ascii="Arial" w:hAnsi="Arial" w:cs="Arial"/>
            <w:bCs/>
            <w:sz w:val="22"/>
          </w:rPr>
          <w:t>https://www.hamilton-trust.org.uk/documents/27036/Maths_Y5_Week_4.zip</w:t>
        </w:r>
      </w:hyperlink>
      <w:r>
        <w:rPr>
          <w:rFonts w:ascii="Arial" w:hAnsi="Arial" w:cs="Arial"/>
          <w:b/>
          <w:bCs/>
          <w:color w:val="000000" w:themeColor="text1"/>
          <w:sz w:val="22"/>
          <w:u w:val="single"/>
        </w:rPr>
        <w:t xml:space="preserve"> </w:t>
      </w:r>
    </w:p>
    <w:p w14:paraId="7B9661A9" w14:textId="77777777" w:rsidR="005222FC" w:rsidRPr="00785361" w:rsidRDefault="005222FC" w:rsidP="00671976">
      <w:pPr>
        <w:ind w:left="-709"/>
        <w:rPr>
          <w:rFonts w:ascii="Arial" w:hAnsi="Arial" w:cs="Arial"/>
          <w:bCs/>
          <w:color w:val="000000" w:themeColor="text1"/>
          <w:sz w:val="22"/>
          <w:u w:val="single"/>
        </w:rPr>
      </w:pPr>
    </w:p>
    <w:p w14:paraId="2DC841CD" w14:textId="19F709BF" w:rsidR="00671976" w:rsidRPr="00785361" w:rsidRDefault="002E4032" w:rsidP="00671976">
      <w:pPr>
        <w:ind w:left="-709"/>
        <w:rPr>
          <w:rStyle w:val="Hyperlink"/>
          <w:rFonts w:ascii="Arial" w:hAnsi="Arial" w:cs="Arial"/>
          <w:sz w:val="22"/>
        </w:rPr>
      </w:pPr>
      <w:hyperlink r:id="rId29" w:history="1">
        <w:r w:rsidR="00671976" w:rsidRPr="00785361">
          <w:rPr>
            <w:rStyle w:val="Hyperlink"/>
            <w:rFonts w:ascii="Arial" w:hAnsi="Arial" w:cs="Arial"/>
            <w:sz w:val="22"/>
          </w:rPr>
          <w:t>www.Sumdog.com</w:t>
        </w:r>
      </w:hyperlink>
    </w:p>
    <w:p w14:paraId="353DB636" w14:textId="1B83F695" w:rsidR="00671976" w:rsidRPr="00785361" w:rsidRDefault="00671976" w:rsidP="00671976">
      <w:pPr>
        <w:ind w:left="-709"/>
        <w:rPr>
          <w:rStyle w:val="Hyperlink"/>
          <w:rFonts w:ascii="Arial" w:hAnsi="Arial" w:cs="Arial"/>
          <w:sz w:val="22"/>
        </w:rPr>
      </w:pPr>
    </w:p>
    <w:p w14:paraId="3097781D" w14:textId="23DF6B76" w:rsidR="00671976" w:rsidRPr="00785361" w:rsidRDefault="002E4032" w:rsidP="00671976">
      <w:pPr>
        <w:ind w:left="-709"/>
        <w:rPr>
          <w:rStyle w:val="Hyperlink"/>
          <w:rFonts w:ascii="Arial" w:hAnsi="Arial" w:cs="Arial"/>
          <w:sz w:val="22"/>
        </w:rPr>
      </w:pPr>
      <w:hyperlink r:id="rId30" w:history="1">
        <w:r w:rsidR="00671976" w:rsidRPr="00785361">
          <w:rPr>
            <w:rStyle w:val="Hyperlink"/>
            <w:rFonts w:ascii="Arial" w:hAnsi="Arial" w:cs="Arial"/>
            <w:sz w:val="22"/>
          </w:rPr>
          <w:t>www.mathshed.com</w:t>
        </w:r>
      </w:hyperlink>
    </w:p>
    <w:p w14:paraId="4D2A4743" w14:textId="69FCB46C" w:rsidR="00671976" w:rsidRPr="00785361" w:rsidRDefault="00671976" w:rsidP="00671976">
      <w:pPr>
        <w:ind w:left="-709"/>
        <w:rPr>
          <w:rStyle w:val="Hyperlink"/>
          <w:rFonts w:ascii="Arial" w:hAnsi="Arial" w:cs="Arial"/>
          <w:sz w:val="22"/>
        </w:rPr>
      </w:pPr>
    </w:p>
    <w:p w14:paraId="1EA28055" w14:textId="0CAE205C" w:rsidR="00671976" w:rsidRPr="00785361" w:rsidRDefault="002E4032" w:rsidP="00671976">
      <w:pPr>
        <w:ind w:left="-709"/>
        <w:rPr>
          <w:rFonts w:ascii="Arial" w:hAnsi="Arial" w:cs="Arial"/>
          <w:color w:val="000000" w:themeColor="text1"/>
          <w:sz w:val="22"/>
          <w:u w:val="single"/>
        </w:rPr>
      </w:pPr>
      <w:hyperlink r:id="rId31" w:history="1">
        <w:r w:rsidR="00671976" w:rsidRPr="00785361">
          <w:rPr>
            <w:rStyle w:val="Hyperlink"/>
            <w:rFonts w:ascii="Arial" w:hAnsi="Arial" w:cs="Arial"/>
            <w:sz w:val="22"/>
          </w:rPr>
          <w:t>https://ttrockstars.com</w:t>
        </w:r>
      </w:hyperlink>
    </w:p>
    <w:p w14:paraId="0C94BC9A" w14:textId="77777777" w:rsidR="00CF011F" w:rsidRDefault="00CF011F" w:rsidP="00671976">
      <w:pPr>
        <w:ind w:left="-709"/>
        <w:rPr>
          <w:rStyle w:val="Hyperlink"/>
          <w:rFonts w:ascii="Arial" w:hAnsi="Arial" w:cs="Arial"/>
          <w:sz w:val="22"/>
        </w:rPr>
      </w:pPr>
    </w:p>
    <w:p w14:paraId="0633379B" w14:textId="475D5C87" w:rsidR="00671976" w:rsidRPr="00785361" w:rsidRDefault="002E4032" w:rsidP="00671976">
      <w:pPr>
        <w:ind w:left="-709"/>
        <w:rPr>
          <w:rStyle w:val="Hyperlink"/>
          <w:rFonts w:ascii="Arial" w:hAnsi="Arial" w:cs="Arial"/>
          <w:sz w:val="22"/>
        </w:rPr>
      </w:pPr>
      <w:hyperlink r:id="rId32" w:history="1">
        <w:r w:rsidR="00671976" w:rsidRPr="00785361">
          <w:rPr>
            <w:rStyle w:val="Hyperlink"/>
            <w:rFonts w:ascii="Arial" w:hAnsi="Arial" w:cs="Arial"/>
            <w:sz w:val="22"/>
          </w:rPr>
          <w:t>www.whiterosemaths.com</w:t>
        </w:r>
      </w:hyperlink>
    </w:p>
    <w:p w14:paraId="01EA59D0" w14:textId="77777777" w:rsidR="003D1BD8" w:rsidRDefault="003D1BD8" w:rsidP="00671976">
      <w:pPr>
        <w:ind w:left="-709"/>
        <w:rPr>
          <w:rFonts w:ascii="Arial" w:hAnsi="Arial" w:cs="Arial"/>
          <w:color w:val="000000" w:themeColor="text1"/>
          <w:sz w:val="22"/>
          <w:u w:val="single"/>
        </w:rPr>
      </w:pPr>
    </w:p>
    <w:p w14:paraId="4155C16B" w14:textId="4C3469D1" w:rsidR="001D1E3D" w:rsidRDefault="001D1E3D">
      <w:pPr>
        <w:rPr>
          <w:rFonts w:ascii="Arial" w:hAnsi="Arial" w:cs="Arial"/>
          <w:color w:val="000000" w:themeColor="text1"/>
          <w:sz w:val="22"/>
          <w:u w:val="single"/>
        </w:rPr>
      </w:pPr>
      <w:r>
        <w:rPr>
          <w:noProof/>
          <w:lang w:eastAsia="en-GB"/>
        </w:rPr>
        <w:drawing>
          <wp:anchor distT="0" distB="0" distL="114300" distR="114300" simplePos="0" relativeHeight="251664384" behindDoc="0" locked="0" layoutInCell="1" allowOverlap="1" wp14:anchorId="0C6F9596" wp14:editId="0A4EA049">
            <wp:simplePos x="0" y="0"/>
            <wp:positionH relativeFrom="column">
              <wp:posOffset>-499731</wp:posOffset>
            </wp:positionH>
            <wp:positionV relativeFrom="paragraph">
              <wp:posOffset>10661</wp:posOffset>
            </wp:positionV>
            <wp:extent cx="9856381" cy="6226477"/>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9885712" cy="624500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000000" w:themeColor="text1"/>
          <w:sz w:val="22"/>
          <w:u w:val="single"/>
        </w:rPr>
        <w:br w:type="page"/>
      </w:r>
    </w:p>
    <w:p w14:paraId="642CF626" w14:textId="4AF8F74F" w:rsidR="003D1BD8" w:rsidRDefault="003D1BD8" w:rsidP="001D1E3D">
      <w:pPr>
        <w:rPr>
          <w:rFonts w:ascii="Arial" w:hAnsi="Arial" w:cs="Arial"/>
          <w:color w:val="000000" w:themeColor="text1"/>
          <w:sz w:val="22"/>
          <w:u w:val="single"/>
        </w:rPr>
        <w:sectPr w:rsidR="003D1BD8" w:rsidSect="00671976">
          <w:pgSz w:w="16840" w:h="11900" w:orient="landscape"/>
          <w:pgMar w:top="586" w:right="516" w:bottom="566" w:left="1440" w:header="708" w:footer="708" w:gutter="0"/>
          <w:cols w:space="708"/>
          <w:docGrid w:linePitch="360"/>
        </w:sectPr>
      </w:pPr>
    </w:p>
    <w:p w14:paraId="58A69156" w14:textId="0922879B" w:rsidR="003D1BD8" w:rsidRDefault="003D1BD8">
      <w:pPr>
        <w:rPr>
          <w:rFonts w:ascii="Arial" w:hAnsi="Arial" w:cs="Arial"/>
          <w:color w:val="000000" w:themeColor="text1"/>
          <w:sz w:val="22"/>
          <w:u w:val="single"/>
        </w:rPr>
      </w:pPr>
    </w:p>
    <w:p w14:paraId="3EDCB117" w14:textId="328CA519" w:rsidR="003D1BD8" w:rsidRPr="001D1E3D" w:rsidRDefault="00A3056C" w:rsidP="003D1BD8">
      <w:pPr>
        <w:ind w:left="142"/>
        <w:rPr>
          <w:rFonts w:ascii="Arial" w:hAnsi="Arial" w:cs="Arial"/>
          <w:color w:val="000000" w:themeColor="text1"/>
          <w:u w:val="single"/>
        </w:rPr>
      </w:pPr>
      <w:r w:rsidRPr="001D1E3D">
        <w:rPr>
          <w:rFonts w:ascii="Arial" w:hAnsi="Arial" w:cs="Arial"/>
          <w:color w:val="000000" w:themeColor="text1"/>
          <w:u w:val="single"/>
        </w:rPr>
        <w:t xml:space="preserve">Tuesday April </w:t>
      </w:r>
      <w:r w:rsidR="003D1BD8" w:rsidRPr="001D1E3D">
        <w:rPr>
          <w:rFonts w:ascii="Arial" w:hAnsi="Arial" w:cs="Arial"/>
          <w:color w:val="000000" w:themeColor="text1"/>
          <w:u w:val="single"/>
        </w:rPr>
        <w:t>28</w:t>
      </w:r>
      <w:r w:rsidR="003D1BD8" w:rsidRPr="001D1E3D">
        <w:rPr>
          <w:rFonts w:ascii="Arial" w:hAnsi="Arial" w:cs="Arial"/>
          <w:color w:val="000000" w:themeColor="text1"/>
          <w:u w:val="single"/>
          <w:vertAlign w:val="superscript"/>
        </w:rPr>
        <w:t>th</w:t>
      </w:r>
      <w:r w:rsidR="003D1BD8" w:rsidRPr="001D1E3D">
        <w:rPr>
          <w:rFonts w:ascii="Arial" w:hAnsi="Arial" w:cs="Arial"/>
          <w:color w:val="000000" w:themeColor="text1"/>
          <w:u w:val="single"/>
        </w:rPr>
        <w:t xml:space="preserve"> April</w:t>
      </w:r>
    </w:p>
    <w:p w14:paraId="475EF4C4" w14:textId="61B4DBE2" w:rsidR="003D1BD8" w:rsidRDefault="00A3056C" w:rsidP="00671976">
      <w:pPr>
        <w:ind w:left="-709"/>
        <w:rPr>
          <w:noProof/>
          <w:sz w:val="22"/>
          <w:lang w:eastAsia="en-GB"/>
        </w:rPr>
      </w:pPr>
      <w:r w:rsidRPr="00785361">
        <w:rPr>
          <w:rFonts w:ascii="Arial" w:hAnsi="Arial" w:cs="Arial"/>
          <w:color w:val="000000" w:themeColor="text1"/>
          <w:sz w:val="22"/>
          <w:u w:val="single"/>
        </w:rPr>
        <w:t xml:space="preserve"> </w:t>
      </w:r>
    </w:p>
    <w:p w14:paraId="1FAB18FD" w14:textId="564C0472" w:rsidR="001D1E3D" w:rsidRDefault="001D1E3D">
      <w:pPr>
        <w:rPr>
          <w:noProof/>
          <w:lang w:eastAsia="en-GB"/>
        </w:rPr>
      </w:pPr>
      <w:r>
        <w:rPr>
          <w:noProof/>
          <w:lang w:eastAsia="en-GB"/>
        </w:rPr>
        <w:drawing>
          <wp:anchor distT="0" distB="0" distL="114300" distR="114300" simplePos="0" relativeHeight="251660288" behindDoc="0" locked="0" layoutInCell="1" allowOverlap="1" wp14:anchorId="3D537370" wp14:editId="45806A5A">
            <wp:simplePos x="0" y="0"/>
            <wp:positionH relativeFrom="margin">
              <wp:posOffset>0</wp:posOffset>
            </wp:positionH>
            <wp:positionV relativeFrom="paragraph">
              <wp:posOffset>-635</wp:posOffset>
            </wp:positionV>
            <wp:extent cx="6847367" cy="68473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847367" cy="6847367"/>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br w:type="page"/>
      </w:r>
    </w:p>
    <w:p w14:paraId="03F124BD" w14:textId="12B574BC" w:rsidR="003D1BD8" w:rsidRDefault="001D1E3D">
      <w:pPr>
        <w:rPr>
          <w:rFonts w:ascii="Arial" w:hAnsi="Arial" w:cs="Arial"/>
          <w:noProof/>
          <w:u w:val="single"/>
          <w:lang w:eastAsia="en-GB"/>
        </w:rPr>
      </w:pPr>
      <w:r w:rsidRPr="001D1E3D">
        <w:rPr>
          <w:rFonts w:ascii="Arial" w:hAnsi="Arial" w:cs="Arial"/>
          <w:noProof/>
          <w:u w:val="single"/>
          <w:lang w:eastAsia="en-GB"/>
        </w:rPr>
        <w:lastRenderedPageBreak/>
        <w:t>Thursday 30</w:t>
      </w:r>
      <w:r w:rsidRPr="001D1E3D">
        <w:rPr>
          <w:rFonts w:ascii="Arial" w:hAnsi="Arial" w:cs="Arial"/>
          <w:noProof/>
          <w:u w:val="single"/>
          <w:vertAlign w:val="superscript"/>
          <w:lang w:eastAsia="en-GB"/>
        </w:rPr>
        <w:t>th</w:t>
      </w:r>
      <w:r w:rsidRPr="001D1E3D">
        <w:rPr>
          <w:rFonts w:ascii="Arial" w:hAnsi="Arial" w:cs="Arial"/>
          <w:noProof/>
          <w:u w:val="single"/>
          <w:lang w:eastAsia="en-GB"/>
        </w:rPr>
        <w:t xml:space="preserve"> April</w:t>
      </w:r>
    </w:p>
    <w:p w14:paraId="514F9FAB" w14:textId="4A87B9F3" w:rsidR="001D1E3D" w:rsidRDefault="001D1E3D">
      <w:pPr>
        <w:rPr>
          <w:rFonts w:ascii="Arial" w:hAnsi="Arial" w:cs="Arial"/>
          <w:noProof/>
          <w:u w:val="single"/>
          <w:lang w:eastAsia="en-GB"/>
        </w:rPr>
      </w:pPr>
      <w:r>
        <w:rPr>
          <w:noProof/>
          <w:lang w:eastAsia="en-GB"/>
        </w:rPr>
        <w:drawing>
          <wp:anchor distT="0" distB="0" distL="114300" distR="114300" simplePos="0" relativeHeight="251662336" behindDoc="0" locked="0" layoutInCell="1" allowOverlap="1" wp14:anchorId="78D24AF8" wp14:editId="4AA93B9B">
            <wp:simplePos x="0" y="0"/>
            <wp:positionH relativeFrom="margin">
              <wp:align>left</wp:align>
            </wp:positionH>
            <wp:positionV relativeFrom="paragraph">
              <wp:posOffset>170918</wp:posOffset>
            </wp:positionV>
            <wp:extent cx="7015432" cy="73789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7015432" cy="7378996"/>
                    </a:xfrm>
                    <a:prstGeom prst="rect">
                      <a:avLst/>
                    </a:prstGeom>
                  </pic:spPr>
                </pic:pic>
              </a:graphicData>
            </a:graphic>
            <wp14:sizeRelH relativeFrom="margin">
              <wp14:pctWidth>0</wp14:pctWidth>
            </wp14:sizeRelH>
            <wp14:sizeRelV relativeFrom="margin">
              <wp14:pctHeight>0</wp14:pctHeight>
            </wp14:sizeRelV>
          </wp:anchor>
        </w:drawing>
      </w:r>
    </w:p>
    <w:p w14:paraId="76AD3577" w14:textId="40384A50" w:rsidR="001D1E3D" w:rsidRPr="001D1E3D" w:rsidRDefault="001D1E3D">
      <w:pPr>
        <w:rPr>
          <w:rFonts w:ascii="Arial" w:hAnsi="Arial" w:cs="Arial"/>
          <w:noProof/>
          <w:u w:val="single"/>
          <w:lang w:eastAsia="en-GB"/>
        </w:rPr>
      </w:pPr>
    </w:p>
    <w:p w14:paraId="11A24A13" w14:textId="77777777" w:rsidR="00671976" w:rsidRPr="00785361" w:rsidRDefault="00671976" w:rsidP="00671976">
      <w:pPr>
        <w:ind w:left="-709"/>
        <w:rPr>
          <w:rFonts w:ascii="Arial" w:hAnsi="Arial" w:cs="Arial"/>
          <w:color w:val="000000" w:themeColor="text1"/>
          <w:sz w:val="22"/>
          <w:u w:val="single"/>
        </w:rPr>
      </w:pPr>
    </w:p>
    <w:p w14:paraId="1A72ADE0" w14:textId="067E07E3" w:rsidR="00DA01E8" w:rsidRPr="00785361" w:rsidRDefault="00DA01E8" w:rsidP="00671976">
      <w:pPr>
        <w:ind w:left="-709"/>
        <w:rPr>
          <w:rFonts w:ascii="Arial" w:hAnsi="Arial" w:cs="Arial"/>
          <w:color w:val="000000" w:themeColor="text1"/>
          <w:sz w:val="22"/>
          <w:u w:val="single"/>
        </w:rPr>
      </w:pPr>
    </w:p>
    <w:p w14:paraId="071C247B" w14:textId="73D87ACE" w:rsidR="00A3056C" w:rsidRPr="00785361" w:rsidRDefault="00A3056C" w:rsidP="00671976">
      <w:pPr>
        <w:ind w:left="-709"/>
        <w:rPr>
          <w:rFonts w:ascii="Arial" w:hAnsi="Arial" w:cs="Arial"/>
          <w:color w:val="000000" w:themeColor="text1"/>
          <w:sz w:val="22"/>
          <w:u w:val="single"/>
        </w:rPr>
      </w:pPr>
    </w:p>
    <w:p w14:paraId="71ADABCC" w14:textId="77777777" w:rsidR="00502209" w:rsidRPr="00785361" w:rsidRDefault="00502209" w:rsidP="00671976">
      <w:pPr>
        <w:ind w:left="-709"/>
        <w:rPr>
          <w:rFonts w:ascii="Arial" w:hAnsi="Arial" w:cs="Arial"/>
          <w:color w:val="000000" w:themeColor="text1"/>
          <w:sz w:val="22"/>
          <w:u w:val="single"/>
        </w:rPr>
      </w:pPr>
    </w:p>
    <w:p w14:paraId="0049EF32" w14:textId="77777777" w:rsidR="00502209" w:rsidRPr="00785361" w:rsidRDefault="00502209" w:rsidP="00671976">
      <w:pPr>
        <w:ind w:left="-709"/>
        <w:rPr>
          <w:rFonts w:ascii="Arial" w:hAnsi="Arial" w:cs="Arial"/>
          <w:color w:val="000000" w:themeColor="text1"/>
          <w:sz w:val="22"/>
          <w:u w:val="single"/>
        </w:rPr>
      </w:pPr>
    </w:p>
    <w:sectPr w:rsidR="00502209" w:rsidRPr="00785361" w:rsidSect="003D1BD8">
      <w:pgSz w:w="11900" w:h="16840"/>
      <w:pgMar w:top="426" w:right="584" w:bottom="51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E00B2"/>
    <w:multiLevelType w:val="hybridMultilevel"/>
    <w:tmpl w:val="15EEBFF8"/>
    <w:lvl w:ilvl="0" w:tplc="72A6D42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1B20F2"/>
    <w:multiLevelType w:val="hybridMultilevel"/>
    <w:tmpl w:val="ADD8E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E3"/>
    <w:rsid w:val="000516E1"/>
    <w:rsid w:val="000615C3"/>
    <w:rsid w:val="00061BE2"/>
    <w:rsid w:val="000D7BBF"/>
    <w:rsid w:val="00153D5E"/>
    <w:rsid w:val="00185970"/>
    <w:rsid w:val="001D1E3D"/>
    <w:rsid w:val="002E4032"/>
    <w:rsid w:val="00351463"/>
    <w:rsid w:val="003750DB"/>
    <w:rsid w:val="003868E3"/>
    <w:rsid w:val="003D1BD8"/>
    <w:rsid w:val="00446C17"/>
    <w:rsid w:val="00462E0E"/>
    <w:rsid w:val="00502209"/>
    <w:rsid w:val="005222FC"/>
    <w:rsid w:val="005E63F7"/>
    <w:rsid w:val="00662277"/>
    <w:rsid w:val="00671976"/>
    <w:rsid w:val="007253BD"/>
    <w:rsid w:val="00745A2C"/>
    <w:rsid w:val="007718DA"/>
    <w:rsid w:val="00785361"/>
    <w:rsid w:val="007924D4"/>
    <w:rsid w:val="007E3BE4"/>
    <w:rsid w:val="00802098"/>
    <w:rsid w:val="008C769F"/>
    <w:rsid w:val="00A3056C"/>
    <w:rsid w:val="00B465C6"/>
    <w:rsid w:val="00B75DCC"/>
    <w:rsid w:val="00C159CE"/>
    <w:rsid w:val="00C24A5F"/>
    <w:rsid w:val="00C80F41"/>
    <w:rsid w:val="00CF011F"/>
    <w:rsid w:val="00D600B4"/>
    <w:rsid w:val="00D9680F"/>
    <w:rsid w:val="00DA01E8"/>
    <w:rsid w:val="00DA542A"/>
    <w:rsid w:val="00DC3F65"/>
    <w:rsid w:val="00DC6F05"/>
    <w:rsid w:val="00DE4215"/>
    <w:rsid w:val="00E317F8"/>
    <w:rsid w:val="00E872EA"/>
    <w:rsid w:val="00ED7262"/>
    <w:rsid w:val="00FA50C1"/>
    <w:rsid w:val="00FC7A34"/>
    <w:rsid w:val="00FD4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CB80"/>
  <w15:docId w15:val="{E8011C5E-2753-4CF4-BF0F-BAB2C109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5C3"/>
    <w:rPr>
      <w:color w:val="0563C1" w:themeColor="hyperlink"/>
      <w:u w:val="single"/>
    </w:rPr>
  </w:style>
  <w:style w:type="character" w:customStyle="1" w:styleId="UnresolvedMention1">
    <w:name w:val="Unresolved Mention1"/>
    <w:basedOn w:val="DefaultParagraphFont"/>
    <w:uiPriority w:val="99"/>
    <w:semiHidden/>
    <w:unhideWhenUsed/>
    <w:rsid w:val="000615C3"/>
    <w:rPr>
      <w:color w:val="605E5C"/>
      <w:shd w:val="clear" w:color="auto" w:fill="E1DFDD"/>
    </w:rPr>
  </w:style>
  <w:style w:type="character" w:styleId="FollowedHyperlink">
    <w:name w:val="FollowedHyperlink"/>
    <w:basedOn w:val="DefaultParagraphFont"/>
    <w:uiPriority w:val="99"/>
    <w:semiHidden/>
    <w:unhideWhenUsed/>
    <w:rsid w:val="000516E1"/>
    <w:rPr>
      <w:color w:val="954F72" w:themeColor="followedHyperlink"/>
      <w:u w:val="single"/>
    </w:rPr>
  </w:style>
  <w:style w:type="character" w:customStyle="1" w:styleId="UnresolvedMention">
    <w:name w:val="Unresolved Mention"/>
    <w:basedOn w:val="DefaultParagraphFont"/>
    <w:uiPriority w:val="99"/>
    <w:semiHidden/>
    <w:unhideWhenUsed/>
    <w:rsid w:val="00FD4FEC"/>
    <w:rPr>
      <w:color w:val="605E5C"/>
      <w:shd w:val="clear" w:color="auto" w:fill="E1DFDD"/>
    </w:rPr>
  </w:style>
  <w:style w:type="paragraph" w:styleId="ListParagraph">
    <w:name w:val="List Paragraph"/>
    <w:basedOn w:val="Normal"/>
    <w:uiPriority w:val="34"/>
    <w:qFormat/>
    <w:rsid w:val="00DC6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136932">
      <w:bodyDiv w:val="1"/>
      <w:marLeft w:val="0"/>
      <w:marRight w:val="0"/>
      <w:marTop w:val="0"/>
      <w:marBottom w:val="0"/>
      <w:divBdr>
        <w:top w:val="none" w:sz="0" w:space="0" w:color="auto"/>
        <w:left w:val="none" w:sz="0" w:space="0" w:color="auto"/>
        <w:bottom w:val="none" w:sz="0" w:space="0" w:color="auto"/>
        <w:right w:val="none" w:sz="0" w:space="0" w:color="auto"/>
      </w:divBdr>
    </w:div>
    <w:div w:id="11971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kzHJpkS5cM&amp;feature=youtu.be" TargetMode="External"/><Relationship Id="rId13" Type="http://schemas.openxmlformats.org/officeDocument/2006/relationships/hyperlink" Target="https://www.pshe-association.org.uk/system/files/Primary%20%20%20Mental%20Health%20home%20learning%20lessons%20%26%20resources.zip" TargetMode="External"/><Relationship Id="rId18" Type="http://schemas.openxmlformats.org/officeDocument/2006/relationships/hyperlink" Target="https://www.youtube.com/user/thebodycoach1" TargetMode="External"/><Relationship Id="rId26" Type="http://schemas.openxmlformats.org/officeDocument/2006/relationships/hyperlink" Target="http://www.spellingshed.com" TargetMode="External"/><Relationship Id="rId3" Type="http://schemas.openxmlformats.org/officeDocument/2006/relationships/settings" Target="settings.xml"/><Relationship Id="rId21" Type="http://schemas.openxmlformats.org/officeDocument/2006/relationships/hyperlink" Target="http://www.twinkl.co.uk/offer" TargetMode="External"/><Relationship Id="rId34" Type="http://schemas.openxmlformats.org/officeDocument/2006/relationships/image" Target="media/image3.png"/><Relationship Id="rId7" Type="http://schemas.openxmlformats.org/officeDocument/2006/relationships/hyperlink" Target="https://www.youtube.com/watch?v=tViltpvMhgA&amp;feature=youtu.be" TargetMode="External"/><Relationship Id="rId12" Type="http://schemas.openxmlformats.org/officeDocument/2006/relationships/hyperlink" Target="https://www.pshe-association.org.uk/system/files/Guide%20for%20parents%20and%20carers%20educating%20children%20at%20home.pdf" TargetMode="External"/><Relationship Id="rId17" Type="http://schemas.openxmlformats.org/officeDocument/2006/relationships/hyperlink" Target="https://home.jasmineactive.com/login" TargetMode="External"/><Relationship Id="rId25" Type="http://schemas.openxmlformats.org/officeDocument/2006/relationships/hyperlink" Target="https://www.hamilton-trust.org.uk/documents/27027/English_Y5_Week_4.zip" TargetMode="External"/><Relationship Id="rId33"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bbc.co.uk/bitesize/articles/zdq3bdm" TargetMode="External"/><Relationship Id="rId20" Type="http://schemas.openxmlformats.org/officeDocument/2006/relationships/hyperlink" Target="http://www.gonoodle.com" TargetMode="External"/><Relationship Id="rId29" Type="http://schemas.openxmlformats.org/officeDocument/2006/relationships/hyperlink" Target="http://www.Sumdog.com" TargetMode="External"/><Relationship Id="rId1" Type="http://schemas.openxmlformats.org/officeDocument/2006/relationships/numbering" Target="numbering.xml"/><Relationship Id="rId6" Type="http://schemas.openxmlformats.org/officeDocument/2006/relationships/hyperlink" Target="https://www.youtube.com/watch?v=l84_2UGoIbA&amp;feature=youtu.be" TargetMode="External"/><Relationship Id="rId11" Type="http://schemas.openxmlformats.org/officeDocument/2006/relationships/hyperlink" Target="https://www.hamilton-trust.org.uk/documents/27027/English_Y5_Week_4.zip" TargetMode="External"/><Relationship Id="rId24" Type="http://schemas.openxmlformats.org/officeDocument/2006/relationships/hyperlink" Target="https://www.bbc.co.uk/bitesize/tags/zhgppg8/year-5-lessons/1" TargetMode="External"/><Relationship Id="rId32" Type="http://schemas.openxmlformats.org/officeDocument/2006/relationships/hyperlink" Target="http://www.whiterosemaths.com" TargetMode="External"/><Relationship Id="rId37" Type="http://schemas.openxmlformats.org/officeDocument/2006/relationships/theme" Target="theme/theme1.xml"/><Relationship Id="rId5" Type="http://schemas.openxmlformats.org/officeDocument/2006/relationships/image" Target="media/image1.tiff"/><Relationship Id="rId15" Type="http://schemas.openxmlformats.org/officeDocument/2006/relationships/hyperlink" Target="https://www.twinkl.co.uk/download/6308575" TargetMode="External"/><Relationship Id="rId23" Type="http://schemas.openxmlformats.org/officeDocument/2006/relationships/hyperlink" Target="https://www.activelearnprimary.co.uk/" TargetMode="External"/><Relationship Id="rId28" Type="http://schemas.openxmlformats.org/officeDocument/2006/relationships/hyperlink" Target="https://www.hamilton-trust.org.uk/documents/27036/Maths_Y5_Week_4.zip" TargetMode="External"/><Relationship Id="rId36" Type="http://schemas.openxmlformats.org/officeDocument/2006/relationships/fontTable" Target="fontTable.xml"/><Relationship Id="rId10" Type="http://schemas.openxmlformats.org/officeDocument/2006/relationships/hyperlink" Target="https://www.youtube.com/watch?v=Gp4DWoj6nYk&amp;feature=youtu.be" TargetMode="External"/><Relationship Id="rId19" Type="http://schemas.openxmlformats.org/officeDocument/2006/relationships/hyperlink" Target="https://www.youtube.com/user/CosmicKidsYoga" TargetMode="External"/><Relationship Id="rId31" Type="http://schemas.openxmlformats.org/officeDocument/2006/relationships/hyperlink" Target="https://ttrockstars.com" TargetMode="External"/><Relationship Id="rId4" Type="http://schemas.openxmlformats.org/officeDocument/2006/relationships/webSettings" Target="webSettings.xml"/><Relationship Id="rId9" Type="http://schemas.openxmlformats.org/officeDocument/2006/relationships/hyperlink" Target="https://www.youtube.com/watch?v=APjbg5kVIZk&amp;feature=youtu.be" TargetMode="External"/><Relationship Id="rId14" Type="http://schemas.openxmlformats.org/officeDocument/2006/relationships/hyperlink" Target="https://www.twinkl.co.uk/download/6311871" TargetMode="External"/><Relationship Id="rId22" Type="http://schemas.openxmlformats.org/officeDocument/2006/relationships/hyperlink" Target="https://classroomsecrets.co.uk/free-home-learning-packs" TargetMode="External"/><Relationship Id="rId27" Type="http://schemas.openxmlformats.org/officeDocument/2006/relationships/hyperlink" Target="https://home.oxfordowl.co.uk/for-home/" TargetMode="External"/><Relationship Id="rId30" Type="http://schemas.openxmlformats.org/officeDocument/2006/relationships/hyperlink" Target="http://www.mathshed.com" TargetMode="External"/><Relationship Id="rId3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Victoria Whitaker</cp:lastModifiedBy>
  <cp:revision>4</cp:revision>
  <dcterms:created xsi:type="dcterms:W3CDTF">2020-04-22T12:42:00Z</dcterms:created>
  <dcterms:modified xsi:type="dcterms:W3CDTF">2020-04-22T14:04:00Z</dcterms:modified>
</cp:coreProperties>
</file>