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D721" w14:textId="77777777"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7BB0B3B1" wp14:editId="44EA9213">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14:paraId="1013521B" w14:textId="77777777" w:rsidR="004D0F93" w:rsidRPr="00AF17E1" w:rsidRDefault="004D0F93" w:rsidP="009B6687">
                            <w:pPr>
                              <w:rPr>
                                <w:rFonts w:ascii="Century Gothic" w:hAnsi="Century Gothic"/>
                                <w:b/>
                                <w:sz w:val="16"/>
                                <w:szCs w:val="16"/>
                                <w:lang w:val="en-GB"/>
                              </w:rPr>
                            </w:pPr>
                          </w:p>
                          <w:p w14:paraId="5041938D"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7EC65578"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19C9E737"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14:paraId="71B7DDF4" w14:textId="77777777"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14:paraId="35CAC397" w14:textId="77777777" w:rsidR="00E85C4D" w:rsidRPr="00303A11" w:rsidRDefault="00E85C4D" w:rsidP="00E85C4D">
                            <w:pPr>
                              <w:ind w:left="5760" w:firstLine="720"/>
                              <w:rPr>
                                <w:rFonts w:ascii="Arial" w:hAnsi="Arial" w:cs="Arial"/>
                                <w:sz w:val="16"/>
                                <w:szCs w:val="16"/>
                                <w:lang w:val="en-GB"/>
                              </w:rPr>
                            </w:pPr>
                          </w:p>
                          <w:p w14:paraId="3EBE4BB3"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256AF5AF"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14:paraId="13600462" w14:textId="77777777" w:rsidR="00DD4C19" w:rsidRDefault="00DD4C19" w:rsidP="003341E0">
                            <w:pPr>
                              <w:ind w:left="2880" w:firstLine="720"/>
                              <w:rPr>
                                <w:rFonts w:ascii="Arial" w:hAnsi="Arial" w:cs="Arial"/>
                                <w:lang w:val="en-GB"/>
                              </w:rPr>
                            </w:pPr>
                          </w:p>
                          <w:p w14:paraId="6594D3DA"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9"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75F2B7A5" wp14:editId="7B7C1F7C">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01103" w14:textId="77777777" w:rsidR="005C7787" w:rsidRDefault="005C7787" w:rsidP="000112B8">
      <w:pPr>
        <w:rPr>
          <w:rFonts w:ascii="Century Gothic" w:hAnsi="Century Gothic"/>
          <w:lang w:val="en-GB"/>
        </w:rPr>
      </w:pPr>
    </w:p>
    <w:p w14:paraId="5CA97C07" w14:textId="77777777"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14:paraId="6D07ED82" w14:textId="77777777" w:rsidR="005C7787" w:rsidRDefault="005C7787" w:rsidP="00024A69">
      <w:pPr>
        <w:rPr>
          <w:rFonts w:ascii="Century Gothic" w:hAnsi="Century Gothic"/>
          <w:lang w:val="en-GB"/>
        </w:rPr>
      </w:pPr>
    </w:p>
    <w:p w14:paraId="642F93AD" w14:textId="77777777" w:rsidR="00353DC7" w:rsidRDefault="00353DC7" w:rsidP="00024A69">
      <w:pPr>
        <w:rPr>
          <w:rFonts w:ascii="Century Gothic" w:hAnsi="Century Gothic"/>
          <w:lang w:val="en-GB"/>
        </w:rPr>
      </w:pPr>
    </w:p>
    <w:p w14:paraId="10415301" w14:textId="77777777" w:rsidR="00353DC7" w:rsidRDefault="00353DC7" w:rsidP="00024A69">
      <w:pPr>
        <w:rPr>
          <w:rFonts w:ascii="Century Gothic" w:hAnsi="Century Gothic"/>
          <w:lang w:val="en-GB"/>
        </w:rPr>
      </w:pPr>
    </w:p>
    <w:p w14:paraId="351A0A35" w14:textId="77777777" w:rsidR="00353DC7" w:rsidRDefault="00353DC7" w:rsidP="00303A11">
      <w:pPr>
        <w:pBdr>
          <w:bottom w:val="single" w:sz="12" w:space="0" w:color="auto"/>
        </w:pBdr>
        <w:rPr>
          <w:rFonts w:ascii="Century Gothic" w:hAnsi="Century Gothic"/>
          <w:lang w:val="en-GB"/>
        </w:rPr>
      </w:pPr>
    </w:p>
    <w:p w14:paraId="4306599D" w14:textId="77777777" w:rsidR="00DD4C19" w:rsidRPr="00FA683B" w:rsidRDefault="00DD4C19" w:rsidP="00DD4C19">
      <w:pPr>
        <w:pBdr>
          <w:bottom w:val="single" w:sz="12" w:space="0" w:color="auto"/>
        </w:pBdr>
        <w:jc w:val="center"/>
        <w:rPr>
          <w:rFonts w:ascii="Century Gothic" w:hAnsi="Century Gothic"/>
          <w:b/>
          <w:i/>
          <w:color w:val="FF0000"/>
          <w:lang w:val="en-GB"/>
        </w:rPr>
      </w:pPr>
    </w:p>
    <w:p w14:paraId="65A8A503" w14:textId="77777777" w:rsidR="000E64EF" w:rsidRPr="00FA683B" w:rsidRDefault="00354B5F" w:rsidP="00DD4C19">
      <w:pPr>
        <w:pBdr>
          <w:bottom w:val="single" w:sz="12" w:space="0" w:color="auto"/>
        </w:pBdr>
        <w:jc w:val="center"/>
        <w:rPr>
          <w:rFonts w:ascii="Century Gothic" w:hAnsi="Century Gothic"/>
          <w:b/>
          <w:i/>
          <w:color w:val="FF0000"/>
          <w:lang w:val="en-GB"/>
        </w:rPr>
      </w:pPr>
      <w:r>
        <w:rPr>
          <w:rFonts w:ascii="Century Gothic" w:hAnsi="Century Gothic"/>
          <w:b/>
          <w:i/>
          <w:color w:val="FF0000"/>
          <w:lang w:val="en-GB"/>
        </w:rPr>
        <w:t>Growing Together, Reaching for the Sky</w:t>
      </w:r>
    </w:p>
    <w:p w14:paraId="11CF6126" w14:textId="77777777" w:rsidR="00DD4C19" w:rsidRPr="00DD4C19" w:rsidRDefault="00DD4C19" w:rsidP="00DD4C19">
      <w:pPr>
        <w:pBdr>
          <w:bottom w:val="single" w:sz="12" w:space="0" w:color="auto"/>
        </w:pBdr>
        <w:jc w:val="center"/>
        <w:rPr>
          <w:rFonts w:ascii="Century Gothic" w:hAnsi="Century Gothic"/>
          <w:b/>
          <w:i/>
          <w:lang w:val="en-GB"/>
        </w:rPr>
      </w:pPr>
    </w:p>
    <w:p w14:paraId="5BCEA859" w14:textId="77777777" w:rsidR="008A4A9F" w:rsidRDefault="006A1D65" w:rsidP="003912CA">
      <w:pPr>
        <w:jc w:val="center"/>
        <w:rPr>
          <w:rFonts w:ascii="Arial" w:hAnsi="Arial" w:cs="Arial"/>
          <w:b/>
          <w:lang w:val="en-GB"/>
        </w:rPr>
      </w:pPr>
      <w:r>
        <w:rPr>
          <w:rFonts w:ascii="Arial" w:hAnsi="Arial" w:cs="Arial"/>
          <w:b/>
          <w:lang w:val="en-GB"/>
        </w:rPr>
        <w:t>Headteacher: Mrs L Bamforth</w:t>
      </w:r>
    </w:p>
    <w:p w14:paraId="221D4B5B" w14:textId="77777777" w:rsidR="009B76AF" w:rsidRDefault="009B76AF" w:rsidP="003912CA">
      <w:pPr>
        <w:jc w:val="center"/>
        <w:rPr>
          <w:rFonts w:ascii="Arial" w:hAnsi="Arial" w:cs="Arial"/>
          <w:b/>
          <w:lang w:val="en-GB"/>
        </w:rPr>
      </w:pPr>
    </w:p>
    <w:p w14:paraId="58E0A08C" w14:textId="77777777" w:rsidR="009B76AF" w:rsidRPr="00187A43" w:rsidRDefault="009B76AF" w:rsidP="009B76AF">
      <w:pPr>
        <w:rPr>
          <w:rFonts w:ascii="Arial" w:hAnsi="Arial" w:cs="Arial"/>
          <w:b/>
          <w:u w:val="single"/>
        </w:rPr>
      </w:pPr>
      <w:r w:rsidRPr="00187A43">
        <w:rPr>
          <w:rFonts w:ascii="Arial" w:hAnsi="Arial" w:cs="Arial"/>
          <w:b/>
          <w:u w:val="single"/>
        </w:rPr>
        <w:t xml:space="preserve">Changes to How we Teach Early Reading Skills at </w:t>
      </w:r>
      <w:proofErr w:type="gramStart"/>
      <w:r w:rsidRPr="00187A43">
        <w:rPr>
          <w:rFonts w:ascii="Arial" w:hAnsi="Arial" w:cs="Arial"/>
          <w:b/>
          <w:u w:val="single"/>
        </w:rPr>
        <w:t xml:space="preserve">Ripponden </w:t>
      </w:r>
      <w:r>
        <w:rPr>
          <w:rFonts w:ascii="Arial" w:hAnsi="Arial" w:cs="Arial"/>
          <w:b/>
          <w:u w:val="single"/>
        </w:rPr>
        <w:t>:</w:t>
      </w:r>
      <w:proofErr w:type="gramEnd"/>
    </w:p>
    <w:p w14:paraId="3C7C076E" w14:textId="77777777" w:rsidR="009B76AF" w:rsidRPr="009B76AF" w:rsidRDefault="009B76AF" w:rsidP="009B76AF">
      <w:pPr>
        <w:rPr>
          <w:rFonts w:ascii="Arial" w:hAnsi="Arial" w:cs="Arial"/>
          <w:shd w:val="clear" w:color="auto" w:fill="FFFFFF"/>
        </w:rPr>
      </w:pPr>
      <w:r w:rsidRPr="00187A43">
        <w:rPr>
          <w:rFonts w:ascii="Arial" w:hAnsi="Arial" w:cs="Arial"/>
        </w:rPr>
        <w:t xml:space="preserve">We have recently invested in a new reading scheme called Little </w:t>
      </w:r>
      <w:proofErr w:type="spellStart"/>
      <w:r w:rsidRPr="00187A43">
        <w:rPr>
          <w:rFonts w:ascii="Arial" w:hAnsi="Arial" w:cs="Arial"/>
        </w:rPr>
        <w:t>Wandle</w:t>
      </w:r>
      <w:proofErr w:type="spellEnd"/>
      <w:r w:rsidRPr="00187A43">
        <w:rPr>
          <w:rFonts w:ascii="Arial" w:hAnsi="Arial" w:cs="Arial"/>
        </w:rPr>
        <w:t xml:space="preserve"> Letters and Sounds to bring our reading approach directly in line with the new DFE guidance about how to teach children to read. </w:t>
      </w:r>
      <w:r w:rsidRPr="009B76AF">
        <w:rPr>
          <w:rFonts w:ascii="Arial" w:hAnsi="Arial" w:cs="Arial"/>
        </w:rPr>
        <w:t xml:space="preserve">Little </w:t>
      </w:r>
      <w:proofErr w:type="spellStart"/>
      <w:r w:rsidRPr="009B76AF">
        <w:rPr>
          <w:rFonts w:ascii="Arial" w:hAnsi="Arial" w:cs="Arial"/>
        </w:rPr>
        <w:t>Wandle</w:t>
      </w:r>
      <w:proofErr w:type="spellEnd"/>
      <w:r w:rsidRPr="009B76AF">
        <w:rPr>
          <w:rFonts w:ascii="Arial" w:hAnsi="Arial" w:cs="Arial"/>
        </w:rPr>
        <w:t xml:space="preserve"> Letters and Sounds is a </w:t>
      </w:r>
      <w:r w:rsidRPr="009B76AF">
        <w:rPr>
          <w:rFonts w:ascii="Arial" w:hAnsi="Arial" w:cs="Arial"/>
          <w:shd w:val="clear" w:color="auto" w:fill="FFFFFF"/>
        </w:rPr>
        <w:t xml:space="preserve">systematic synthetic phonics </w:t>
      </w:r>
      <w:proofErr w:type="gramStart"/>
      <w:r w:rsidRPr="009B76AF">
        <w:rPr>
          <w:rFonts w:ascii="Arial" w:hAnsi="Arial" w:cs="Arial"/>
          <w:shd w:val="clear" w:color="auto" w:fill="FFFFFF"/>
        </w:rPr>
        <w:t>( </w:t>
      </w:r>
      <w:r w:rsidRPr="009B76AF">
        <w:rPr>
          <w:rStyle w:val="Emphasis"/>
          <w:rFonts w:ascii="Arial" w:hAnsi="Arial" w:cs="Arial"/>
          <w:b/>
          <w:bCs/>
          <w:shd w:val="clear" w:color="auto" w:fill="FFFFFF"/>
        </w:rPr>
        <w:t>SSP</w:t>
      </w:r>
      <w:proofErr w:type="gramEnd"/>
      <w:r w:rsidRPr="009B76AF">
        <w:rPr>
          <w:rFonts w:ascii="Arial" w:hAnsi="Arial" w:cs="Arial"/>
          <w:shd w:val="clear" w:color="auto" w:fill="FFFFFF"/>
        </w:rPr>
        <w:t xml:space="preserve"> ) </w:t>
      </w:r>
      <w:proofErr w:type="spellStart"/>
      <w:r w:rsidRPr="009B76AF">
        <w:rPr>
          <w:rFonts w:ascii="Arial" w:hAnsi="Arial" w:cs="Arial"/>
          <w:shd w:val="clear" w:color="auto" w:fill="FFFFFF"/>
        </w:rPr>
        <w:t>programme</w:t>
      </w:r>
      <w:proofErr w:type="spellEnd"/>
      <w:r w:rsidRPr="009B76AF">
        <w:rPr>
          <w:rFonts w:ascii="Arial" w:hAnsi="Arial" w:cs="Arial"/>
          <w:shd w:val="clear" w:color="auto" w:fill="FFFFFF"/>
        </w:rPr>
        <w:t xml:space="preserve"> which is taught daily to children who are at the decoding stage of early reading. This is usually children in Reception and KS1 and some in lower KS2.</w:t>
      </w:r>
    </w:p>
    <w:p w14:paraId="7D35E85D" w14:textId="77777777" w:rsidR="009B76AF" w:rsidRPr="009B76AF" w:rsidRDefault="009B76AF" w:rsidP="009B76AF">
      <w:pPr>
        <w:rPr>
          <w:rFonts w:ascii="Arial" w:hAnsi="Arial" w:cs="Arial"/>
          <w:shd w:val="clear" w:color="auto" w:fill="FFFFFF"/>
        </w:rPr>
      </w:pPr>
    </w:p>
    <w:p w14:paraId="18203D16" w14:textId="77777777" w:rsidR="009B76AF" w:rsidRPr="009B76AF" w:rsidRDefault="009B76AF" w:rsidP="009B76AF">
      <w:pPr>
        <w:pStyle w:val="NormalWeb"/>
        <w:shd w:val="clear" w:color="auto" w:fill="FFFFFF"/>
        <w:spacing w:before="0" w:beforeAutospacing="0" w:after="0" w:afterAutospacing="0"/>
        <w:rPr>
          <w:rFonts w:ascii="Arial" w:hAnsi="Arial" w:cs="Arial"/>
          <w:color w:val="000000"/>
        </w:rPr>
      </w:pPr>
      <w:r w:rsidRPr="009B76AF">
        <w:rPr>
          <w:rFonts w:ascii="Arial" w:hAnsi="Arial" w:cs="Arial"/>
          <w:shd w:val="clear" w:color="auto" w:fill="FFFFFF"/>
        </w:rPr>
        <w:t>Along with daily phonics lessons and additional</w:t>
      </w:r>
      <w:r>
        <w:rPr>
          <w:rFonts w:ascii="Arial" w:hAnsi="Arial" w:cs="Arial"/>
          <w:shd w:val="clear" w:color="auto" w:fill="FFFFFF"/>
        </w:rPr>
        <w:t xml:space="preserve"> interventions where needed</w:t>
      </w:r>
      <w:r w:rsidRPr="009B76AF">
        <w:rPr>
          <w:rFonts w:ascii="Arial" w:hAnsi="Arial" w:cs="Arial"/>
          <w:shd w:val="clear" w:color="auto" w:fill="FFFFFF"/>
        </w:rPr>
        <w:t xml:space="preserve"> the children have 3 reading sessions per week with an adult in class. The book they read in school will have been chosen carefully to match the level at which your child is using phonics SECURELY and the children are assessed every 6 weeks to be absolutely sure of this. They read this book 3 times on 3 different days in the week but concentrate on different skills each time. These skills are: decoding, prosody (fluency and intonation) and comprehension. This book will then be sent home at the end of the week that they have read it in class for them to show off their skills to you. </w:t>
      </w:r>
      <w:r w:rsidRPr="009B76AF">
        <w:rPr>
          <w:rFonts w:ascii="Arial" w:hAnsi="Arial" w:cs="Arial"/>
          <w:color w:val="000000"/>
        </w:rPr>
        <w:t>If your child is reading it with little help, please don’t worry that it’s too easy, it just means that our reading sessions in school have been successful! Your child needs to develop fluency and confidence in reading and this is greatly increased by re-reading books which have they have already had success with. Please listen to them read the book. Remember to give them lots of praise – celebrate their success! If they can’t read a word, read it to them. After they have finished, talk about the book together.</w:t>
      </w:r>
      <w:r w:rsidRPr="009B76AF">
        <w:rPr>
          <w:rFonts w:ascii="Arial" w:hAnsi="Arial" w:cs="Arial"/>
        </w:rPr>
        <w:t xml:space="preserve"> </w:t>
      </w:r>
    </w:p>
    <w:p w14:paraId="27D42DDD" w14:textId="77777777" w:rsidR="009B76AF" w:rsidRPr="009B76AF" w:rsidRDefault="009B76AF" w:rsidP="009B76AF">
      <w:pPr>
        <w:rPr>
          <w:rFonts w:ascii="Arial" w:hAnsi="Arial" w:cs="Arial"/>
        </w:rPr>
      </w:pPr>
    </w:p>
    <w:p w14:paraId="11F04BF5" w14:textId="77777777" w:rsidR="009B76AF" w:rsidRPr="009B76AF" w:rsidRDefault="009B76AF" w:rsidP="009B76AF">
      <w:pPr>
        <w:rPr>
          <w:rFonts w:ascii="Arial" w:hAnsi="Arial" w:cs="Arial"/>
        </w:rPr>
      </w:pPr>
    </w:p>
    <w:p w14:paraId="4A9EB338" w14:textId="77777777" w:rsidR="009B76AF" w:rsidRPr="009B76AF" w:rsidRDefault="009B76AF" w:rsidP="009B76AF">
      <w:pPr>
        <w:pStyle w:val="NormalWeb"/>
        <w:shd w:val="clear" w:color="auto" w:fill="FFFFFF"/>
        <w:spacing w:before="0" w:beforeAutospacing="0"/>
        <w:rPr>
          <w:rFonts w:ascii="Arial" w:hAnsi="Arial" w:cs="Arial"/>
          <w:color w:val="000000"/>
        </w:rPr>
      </w:pPr>
      <w:r w:rsidRPr="009B76AF">
        <w:rPr>
          <w:rFonts w:ascii="Arial" w:hAnsi="Arial" w:cs="Arial"/>
          <w:color w:val="000000"/>
        </w:rPr>
        <w:t>There are two types of reading book that your child will bring home:</w:t>
      </w:r>
    </w:p>
    <w:p w14:paraId="454E548B" w14:textId="77777777" w:rsidR="009B76AF" w:rsidRPr="009B76AF" w:rsidRDefault="009B76AF" w:rsidP="009B76AF">
      <w:pPr>
        <w:pStyle w:val="NormalWeb"/>
        <w:numPr>
          <w:ilvl w:val="0"/>
          <w:numId w:val="6"/>
        </w:numPr>
        <w:shd w:val="clear" w:color="auto" w:fill="FFFFFF"/>
        <w:spacing w:before="0" w:beforeAutospacing="0"/>
        <w:rPr>
          <w:rFonts w:ascii="Arial" w:hAnsi="Arial" w:cs="Arial"/>
          <w:color w:val="000000"/>
        </w:rPr>
      </w:pPr>
      <w:r w:rsidRPr="009B76AF">
        <w:rPr>
          <w:rFonts w:ascii="Arial" w:hAnsi="Arial" w:cs="Arial"/>
          <w:b/>
          <w:color w:val="000000"/>
        </w:rPr>
        <w:t>A reading practice book –</w:t>
      </w:r>
      <w:r>
        <w:rPr>
          <w:rFonts w:ascii="Arial" w:hAnsi="Arial" w:cs="Arial"/>
          <w:b/>
          <w:color w:val="000000"/>
        </w:rPr>
        <w:t xml:space="preserve"> by </w:t>
      </w:r>
      <w:r w:rsidRPr="009B76AF">
        <w:rPr>
          <w:rFonts w:ascii="Arial" w:hAnsi="Arial" w:cs="Arial"/>
          <w:b/>
          <w:color w:val="000000"/>
        </w:rPr>
        <w:t>Collins Big Cat.</w:t>
      </w:r>
      <w:r w:rsidRPr="009B76AF">
        <w:rPr>
          <w:rFonts w:ascii="Arial" w:hAnsi="Arial" w:cs="Arial"/>
          <w:color w:val="000000"/>
        </w:rPr>
        <w:t xml:space="preserve"> This will be at the correct phonic stage for your child. They should be able to read this fluently and independently as explained above.</w:t>
      </w:r>
    </w:p>
    <w:p w14:paraId="690E333B" w14:textId="77777777" w:rsidR="009B76AF" w:rsidRPr="009B76AF" w:rsidRDefault="009B76AF" w:rsidP="009B76AF">
      <w:pPr>
        <w:pStyle w:val="NormalWeb"/>
        <w:numPr>
          <w:ilvl w:val="0"/>
          <w:numId w:val="6"/>
        </w:numPr>
        <w:shd w:val="clear" w:color="auto" w:fill="FFFFFF"/>
        <w:spacing w:before="0" w:beforeAutospacing="0"/>
        <w:rPr>
          <w:rFonts w:ascii="Arial" w:hAnsi="Arial" w:cs="Arial"/>
          <w:color w:val="000000"/>
        </w:rPr>
      </w:pPr>
      <w:r w:rsidRPr="009B76AF">
        <w:rPr>
          <w:rFonts w:ascii="Arial" w:hAnsi="Arial" w:cs="Arial"/>
          <w:b/>
          <w:color w:val="000000"/>
        </w:rPr>
        <w:t>A sharing book.</w:t>
      </w:r>
      <w:r w:rsidRPr="009B76AF">
        <w:rPr>
          <w:rFonts w:ascii="Arial" w:hAnsi="Arial" w:cs="Arial"/>
          <w:color w:val="000000"/>
        </w:rPr>
        <w:t>  Your child may not be able to read this book on their own as it is not fully decodable.</w:t>
      </w:r>
    </w:p>
    <w:p w14:paraId="60D05D5C" w14:textId="77777777" w:rsidR="009B76AF" w:rsidRPr="009B76AF" w:rsidRDefault="009B76AF" w:rsidP="009B76AF">
      <w:pPr>
        <w:pStyle w:val="NormalWeb"/>
        <w:shd w:val="clear" w:color="auto" w:fill="FFFFFF"/>
        <w:spacing w:before="0" w:beforeAutospacing="0" w:after="0" w:afterAutospacing="0"/>
        <w:rPr>
          <w:rFonts w:ascii="Arial" w:hAnsi="Arial" w:cs="Arial"/>
          <w:b/>
          <w:color w:val="000000"/>
        </w:rPr>
      </w:pPr>
      <w:r w:rsidRPr="009B76AF">
        <w:rPr>
          <w:rFonts w:ascii="Arial" w:hAnsi="Arial" w:cs="Arial"/>
          <w:b/>
          <w:color w:val="000000"/>
          <w:u w:val="single"/>
        </w:rPr>
        <w:t>The Sharing Book</w:t>
      </w:r>
      <w:r w:rsidRPr="009B76AF">
        <w:rPr>
          <w:rFonts w:ascii="Arial" w:hAnsi="Arial" w:cs="Arial"/>
          <w:b/>
          <w:color w:val="000000"/>
        </w:rPr>
        <w:t xml:space="preserve">: </w:t>
      </w:r>
    </w:p>
    <w:p w14:paraId="39178AC7" w14:textId="77777777" w:rsidR="00AC2B22" w:rsidRDefault="009B76AF" w:rsidP="009B76AF">
      <w:pPr>
        <w:pStyle w:val="NormalWeb"/>
        <w:shd w:val="clear" w:color="auto" w:fill="FFFFFF"/>
        <w:spacing w:before="0" w:beforeAutospacing="0" w:after="0" w:afterAutospacing="0"/>
        <w:rPr>
          <w:rFonts w:ascii="Arial" w:hAnsi="Arial" w:cs="Arial"/>
          <w:color w:val="000000"/>
        </w:rPr>
      </w:pPr>
      <w:r w:rsidRPr="009B76AF">
        <w:rPr>
          <w:rFonts w:ascii="Arial" w:hAnsi="Arial" w:cs="Arial"/>
          <w:color w:val="000000"/>
        </w:rPr>
        <w:t xml:space="preserve">This has been chosen by your child as a book they would like to share with you at home. This book is for you both to read and enjoy together. In order to encourage your child to become a lifelong reader, </w:t>
      </w:r>
    </w:p>
    <w:p w14:paraId="273D29B7" w14:textId="226FE100" w:rsidR="009B76AF" w:rsidRPr="009B76AF" w:rsidRDefault="009B76AF" w:rsidP="009B76AF">
      <w:pPr>
        <w:pStyle w:val="NormalWeb"/>
        <w:shd w:val="clear" w:color="auto" w:fill="FFFFFF"/>
        <w:spacing w:before="0" w:beforeAutospacing="0" w:after="0" w:afterAutospacing="0"/>
        <w:rPr>
          <w:rFonts w:ascii="Arial" w:hAnsi="Arial" w:cs="Arial"/>
          <w:color w:val="000000"/>
        </w:rPr>
      </w:pPr>
      <w:r w:rsidRPr="009B76AF">
        <w:rPr>
          <w:rFonts w:ascii="Arial" w:hAnsi="Arial" w:cs="Arial"/>
          <w:color w:val="000000"/>
        </w:rPr>
        <w:lastRenderedPageBreak/>
        <w:t>it is important that they have lots of opportunities to read for pleasure. Please remember that you shouldn’t expect your child to read this alone. Read it to or with them. Discuss the pictures, enjoy the story, predict what might happen next, use different voices for the characters, explore the facts in a non-fiction book. The main thing is that you have fun when reading this book!</w:t>
      </w:r>
    </w:p>
    <w:p w14:paraId="70761956" w14:textId="77777777" w:rsidR="009B76AF" w:rsidRPr="009B76AF" w:rsidRDefault="009B76AF" w:rsidP="009B76AF">
      <w:pPr>
        <w:pStyle w:val="NormalWeb"/>
        <w:shd w:val="clear" w:color="auto" w:fill="FFFFFF"/>
        <w:spacing w:before="0" w:beforeAutospacing="0" w:after="0" w:afterAutospacing="0"/>
        <w:rPr>
          <w:rFonts w:ascii="Arial" w:hAnsi="Arial" w:cs="Arial"/>
          <w:color w:val="000000"/>
        </w:rPr>
      </w:pPr>
    </w:p>
    <w:p w14:paraId="7DB6D97F" w14:textId="77777777" w:rsidR="009B76AF" w:rsidRPr="00187A43" w:rsidRDefault="009B76AF" w:rsidP="009B76AF">
      <w:pPr>
        <w:rPr>
          <w:rFonts w:ascii="Arial" w:hAnsi="Arial" w:cs="Arial"/>
          <w:b/>
          <w:u w:val="single"/>
        </w:rPr>
      </w:pPr>
      <w:r w:rsidRPr="00187A43">
        <w:rPr>
          <w:rFonts w:ascii="Arial" w:hAnsi="Arial" w:cs="Arial"/>
          <w:b/>
          <w:u w:val="single"/>
        </w:rPr>
        <w:t>Support for Parents</w:t>
      </w:r>
    </w:p>
    <w:p w14:paraId="6AC2D4A5" w14:textId="77777777" w:rsidR="009B76AF" w:rsidRPr="00187A43" w:rsidRDefault="009B76AF" w:rsidP="009B76AF">
      <w:pPr>
        <w:rPr>
          <w:rFonts w:ascii="Arial" w:hAnsi="Arial" w:cs="Arial"/>
          <w:color w:val="000000"/>
          <w:shd w:val="clear" w:color="auto" w:fill="FFFFFF"/>
        </w:rPr>
      </w:pPr>
      <w:r w:rsidRPr="00187A43">
        <w:rPr>
          <w:rFonts w:ascii="Arial" w:hAnsi="Arial" w:cs="Arial"/>
          <w:color w:val="000000"/>
          <w:shd w:val="clear" w:color="auto" w:fill="FFFFFF"/>
        </w:rPr>
        <w:t>These three videos (link below) show you how to pronounce the sounds. Notice how the children don’t add an ‘uh’ sound at the end, so they say: ‘t’ not ‘</w:t>
      </w:r>
      <w:proofErr w:type="spellStart"/>
      <w:r w:rsidRPr="00187A43">
        <w:rPr>
          <w:rFonts w:ascii="Arial" w:hAnsi="Arial" w:cs="Arial"/>
          <w:color w:val="000000"/>
          <w:shd w:val="clear" w:color="auto" w:fill="FFFFFF"/>
        </w:rPr>
        <w:t>tuh</w:t>
      </w:r>
      <w:proofErr w:type="spellEnd"/>
      <w:r w:rsidRPr="00187A43">
        <w:rPr>
          <w:rFonts w:ascii="Arial" w:hAnsi="Arial" w:cs="Arial"/>
          <w:color w:val="000000"/>
          <w:shd w:val="clear" w:color="auto" w:fill="FFFFFF"/>
        </w:rPr>
        <w:t>’. Use the downloadable information to help your child remember how to write their letters and say their sounds.</w:t>
      </w:r>
    </w:p>
    <w:p w14:paraId="4F64B35A" w14:textId="77777777" w:rsidR="009B76AF" w:rsidRPr="00187A43" w:rsidRDefault="009B76AF" w:rsidP="009B76AF">
      <w:pPr>
        <w:rPr>
          <w:rFonts w:ascii="Arial" w:hAnsi="Arial" w:cs="Arial"/>
          <w:color w:val="000000"/>
          <w:shd w:val="clear" w:color="auto" w:fill="FFFFFF"/>
        </w:rPr>
      </w:pPr>
    </w:p>
    <w:p w14:paraId="654175BC" w14:textId="77777777" w:rsidR="009B76AF" w:rsidRPr="009B76AF" w:rsidRDefault="009B76AF" w:rsidP="009B76AF">
      <w:pPr>
        <w:pStyle w:val="NormalWeb"/>
        <w:shd w:val="clear" w:color="auto" w:fill="FFFFFF"/>
        <w:spacing w:before="0" w:beforeAutospacing="0" w:after="0" w:afterAutospacing="0"/>
        <w:rPr>
          <w:rFonts w:ascii="Arial" w:hAnsi="Arial" w:cs="Arial"/>
          <w:b/>
          <w:u w:val="single"/>
        </w:rPr>
      </w:pPr>
      <w:r w:rsidRPr="009B76AF">
        <w:rPr>
          <w:rFonts w:ascii="Arial" w:hAnsi="Arial" w:cs="Arial"/>
          <w:color w:val="000000"/>
        </w:rPr>
        <w:t xml:space="preserve">Further Support can be found via this link:  </w:t>
      </w:r>
      <w:hyperlink r:id="rId11" w:history="1">
        <w:r w:rsidRPr="009B76AF">
          <w:rPr>
            <w:rStyle w:val="Hyperlink"/>
            <w:rFonts w:ascii="Arial" w:hAnsi="Arial" w:cs="Arial"/>
            <w:b/>
          </w:rPr>
          <w:t>https://www.littlewandlelettersandsounds.org.uk/resources/for-parents/</w:t>
        </w:r>
      </w:hyperlink>
    </w:p>
    <w:p w14:paraId="1B4E98AC" w14:textId="77777777" w:rsidR="009B76AF" w:rsidRPr="009B76AF" w:rsidRDefault="009B76AF" w:rsidP="009B76AF">
      <w:pPr>
        <w:pStyle w:val="NormalWeb"/>
        <w:shd w:val="clear" w:color="auto" w:fill="FFFFFF"/>
        <w:spacing w:before="0" w:beforeAutospacing="0" w:after="0" w:afterAutospacing="0"/>
        <w:rPr>
          <w:rFonts w:ascii="Arial" w:hAnsi="Arial" w:cs="Arial"/>
          <w:b/>
          <w:u w:val="single"/>
        </w:rPr>
      </w:pPr>
    </w:p>
    <w:p w14:paraId="3143BD20" w14:textId="77777777" w:rsidR="009B76AF" w:rsidRPr="009B76AF" w:rsidRDefault="009B76AF" w:rsidP="009B76AF">
      <w:pPr>
        <w:pStyle w:val="NormalWeb"/>
        <w:shd w:val="clear" w:color="auto" w:fill="FFFFFF"/>
        <w:spacing w:before="0" w:beforeAutospacing="0" w:after="0" w:afterAutospacing="0"/>
        <w:rPr>
          <w:rFonts w:ascii="Arial" w:hAnsi="Arial" w:cs="Arial"/>
          <w:color w:val="000000"/>
          <w:shd w:val="clear" w:color="auto" w:fill="FFFFFF"/>
        </w:rPr>
      </w:pPr>
      <w:r w:rsidRPr="009B76AF">
        <w:rPr>
          <w:rFonts w:ascii="Arial" w:hAnsi="Arial" w:cs="Arial"/>
          <w:color w:val="000000"/>
          <w:shd w:val="clear" w:color="auto" w:fill="FFFFFF"/>
        </w:rPr>
        <w:t xml:space="preserve">The resources on the above link will also help you support your child with saying their sounds and writing their letters. There are also some useful which demonstrate how they are taught phonics and reading at school. </w:t>
      </w:r>
    </w:p>
    <w:p w14:paraId="0EBB48C6" w14:textId="77777777" w:rsidR="009B76AF" w:rsidRPr="00187A43" w:rsidRDefault="009B76AF" w:rsidP="009B76AF">
      <w:pPr>
        <w:rPr>
          <w:rFonts w:ascii="Arial" w:hAnsi="Arial" w:cs="Arial"/>
        </w:rPr>
      </w:pPr>
    </w:p>
    <w:p w14:paraId="41E386BB" w14:textId="77777777" w:rsidR="009B76AF" w:rsidRPr="00187A43" w:rsidRDefault="009B76AF" w:rsidP="009B76AF">
      <w:pPr>
        <w:rPr>
          <w:rFonts w:ascii="Arial" w:hAnsi="Arial" w:cs="Arial"/>
          <w:b/>
          <w:u w:val="single"/>
        </w:rPr>
      </w:pPr>
      <w:r w:rsidRPr="00187A43">
        <w:rPr>
          <w:rFonts w:ascii="Arial" w:hAnsi="Arial" w:cs="Arial"/>
          <w:b/>
          <w:u w:val="single"/>
        </w:rPr>
        <w:t>Further Information:</w:t>
      </w:r>
    </w:p>
    <w:p w14:paraId="50B4939E" w14:textId="77777777" w:rsidR="009B76AF" w:rsidRPr="00187A43" w:rsidRDefault="009B76AF" w:rsidP="009B76AF">
      <w:pPr>
        <w:rPr>
          <w:rFonts w:ascii="Arial" w:hAnsi="Arial" w:cs="Arial"/>
        </w:rPr>
      </w:pPr>
      <w:r w:rsidRPr="00187A43">
        <w:rPr>
          <w:rFonts w:ascii="Arial" w:hAnsi="Arial" w:cs="Arial"/>
        </w:rPr>
        <w:t xml:space="preserve">Please join us for further information sessions which we will be holding by </w:t>
      </w:r>
      <w:r>
        <w:rPr>
          <w:rFonts w:ascii="Arial" w:hAnsi="Arial" w:cs="Arial"/>
        </w:rPr>
        <w:t xml:space="preserve">zoom for anyone interested </w:t>
      </w:r>
      <w:r w:rsidRPr="00187A43">
        <w:rPr>
          <w:rFonts w:ascii="Arial" w:hAnsi="Arial" w:cs="Arial"/>
        </w:rPr>
        <w:t>on Monday 7</w:t>
      </w:r>
      <w:r w:rsidRPr="00187A43">
        <w:rPr>
          <w:rFonts w:ascii="Arial" w:hAnsi="Arial" w:cs="Arial"/>
          <w:vertAlign w:val="superscript"/>
        </w:rPr>
        <w:t>th</w:t>
      </w:r>
      <w:r w:rsidRPr="00187A43">
        <w:rPr>
          <w:rFonts w:ascii="Arial" w:hAnsi="Arial" w:cs="Arial"/>
        </w:rPr>
        <w:t xml:space="preserve"> March to talk about this in greater detail and to answer any questions. These will be at 11.00 am and 6.00 pm. </w:t>
      </w:r>
    </w:p>
    <w:p w14:paraId="3A8FEC84" w14:textId="77777777" w:rsidR="009B76AF" w:rsidRPr="00187A43" w:rsidRDefault="009B76AF" w:rsidP="009B76AF">
      <w:pPr>
        <w:rPr>
          <w:rFonts w:ascii="Arial" w:hAnsi="Arial" w:cs="Arial"/>
        </w:rPr>
      </w:pPr>
    </w:p>
    <w:p w14:paraId="3E714ECF" w14:textId="77777777" w:rsidR="009B76AF" w:rsidRPr="00187A43" w:rsidRDefault="009B76AF" w:rsidP="009B76AF">
      <w:pPr>
        <w:rPr>
          <w:rFonts w:ascii="Arial" w:hAnsi="Arial" w:cs="Arial"/>
        </w:rPr>
      </w:pPr>
      <w:r w:rsidRPr="00187A43">
        <w:rPr>
          <w:rFonts w:ascii="Arial" w:hAnsi="Arial" w:cs="Arial"/>
          <w:b/>
        </w:rPr>
        <w:t>To join the 11.00 am meeting please follow this link</w:t>
      </w:r>
      <w:r w:rsidRPr="00187A43">
        <w:rPr>
          <w:rFonts w:ascii="Arial" w:hAnsi="Arial" w:cs="Arial"/>
        </w:rPr>
        <w:t>:</w:t>
      </w:r>
    </w:p>
    <w:p w14:paraId="1BE92049" w14:textId="77777777" w:rsidR="009B76AF" w:rsidRPr="00187A43" w:rsidRDefault="009B76AF" w:rsidP="009B76AF">
      <w:pPr>
        <w:rPr>
          <w:rFonts w:ascii="Arial" w:hAnsi="Arial" w:cs="Arial"/>
        </w:rPr>
      </w:pPr>
    </w:p>
    <w:p w14:paraId="59885620" w14:textId="77777777" w:rsidR="009B76AF" w:rsidRPr="00187A43" w:rsidRDefault="009B76AF" w:rsidP="009B76AF">
      <w:pPr>
        <w:rPr>
          <w:rFonts w:ascii="Arial" w:hAnsi="Arial" w:cs="Arial"/>
        </w:rPr>
      </w:pPr>
      <w:r w:rsidRPr="00187A43">
        <w:rPr>
          <w:rFonts w:ascii="Arial" w:hAnsi="Arial" w:cs="Arial"/>
        </w:rPr>
        <w:t>Topic: Changes to the early reading scheme at Ripponden J&amp;I School</w:t>
      </w:r>
    </w:p>
    <w:p w14:paraId="5E5D0003" w14:textId="77777777" w:rsidR="009B76AF" w:rsidRPr="00187A43" w:rsidRDefault="009B76AF" w:rsidP="009B76AF">
      <w:pPr>
        <w:rPr>
          <w:rFonts w:ascii="Arial" w:hAnsi="Arial" w:cs="Arial"/>
        </w:rPr>
      </w:pPr>
      <w:r w:rsidRPr="00187A43">
        <w:rPr>
          <w:rFonts w:ascii="Arial" w:hAnsi="Arial" w:cs="Arial"/>
        </w:rPr>
        <w:t>Time: Mar 7, 2022 11:00 AM London</w:t>
      </w:r>
    </w:p>
    <w:p w14:paraId="30D64CA1" w14:textId="77777777" w:rsidR="009B76AF" w:rsidRPr="00187A43" w:rsidRDefault="009B76AF" w:rsidP="009B76AF">
      <w:pPr>
        <w:rPr>
          <w:rFonts w:ascii="Arial" w:hAnsi="Arial" w:cs="Arial"/>
        </w:rPr>
      </w:pPr>
      <w:r w:rsidRPr="00187A43">
        <w:rPr>
          <w:rFonts w:ascii="Arial" w:hAnsi="Arial" w:cs="Arial"/>
        </w:rPr>
        <w:t>Join Zoom Meeting</w:t>
      </w:r>
    </w:p>
    <w:p w14:paraId="284698A7" w14:textId="77777777" w:rsidR="009B76AF" w:rsidRPr="00187A43" w:rsidRDefault="009B76AF" w:rsidP="009B76AF">
      <w:pPr>
        <w:rPr>
          <w:rFonts w:ascii="Arial" w:hAnsi="Arial" w:cs="Arial"/>
        </w:rPr>
      </w:pPr>
      <w:r w:rsidRPr="00187A43">
        <w:rPr>
          <w:rFonts w:ascii="Arial" w:hAnsi="Arial" w:cs="Arial"/>
        </w:rPr>
        <w:t>https://us02web.zoom.us/j/85738756858?pwd=M2kvaURjL1R5YkVnRGdHd0RzeFJxdz09</w:t>
      </w:r>
    </w:p>
    <w:p w14:paraId="375B022E" w14:textId="77777777" w:rsidR="009B76AF" w:rsidRPr="00187A43" w:rsidRDefault="009B76AF" w:rsidP="009B76AF">
      <w:pPr>
        <w:rPr>
          <w:rFonts w:ascii="Arial" w:hAnsi="Arial" w:cs="Arial"/>
        </w:rPr>
      </w:pPr>
      <w:r w:rsidRPr="00187A43">
        <w:rPr>
          <w:rFonts w:ascii="Arial" w:hAnsi="Arial" w:cs="Arial"/>
        </w:rPr>
        <w:t>Meeting ID: 857 3875 6858</w:t>
      </w:r>
    </w:p>
    <w:p w14:paraId="396F6B70" w14:textId="77777777" w:rsidR="009B76AF" w:rsidRPr="00187A43" w:rsidRDefault="009B76AF" w:rsidP="009B76AF">
      <w:pPr>
        <w:rPr>
          <w:rFonts w:ascii="Arial" w:hAnsi="Arial" w:cs="Arial"/>
        </w:rPr>
      </w:pPr>
      <w:r w:rsidRPr="00187A43">
        <w:rPr>
          <w:rFonts w:ascii="Arial" w:hAnsi="Arial" w:cs="Arial"/>
        </w:rPr>
        <w:t>Passcode: hQBVn2</w:t>
      </w:r>
    </w:p>
    <w:p w14:paraId="02798188" w14:textId="77777777" w:rsidR="009B76AF" w:rsidRPr="00187A43" w:rsidRDefault="009B76AF" w:rsidP="009B76AF">
      <w:pPr>
        <w:rPr>
          <w:rFonts w:ascii="Arial" w:hAnsi="Arial" w:cs="Arial"/>
        </w:rPr>
      </w:pPr>
    </w:p>
    <w:p w14:paraId="0A6AE9B8" w14:textId="77777777" w:rsidR="009B76AF" w:rsidRPr="00187A43" w:rsidRDefault="009B76AF" w:rsidP="009B76AF">
      <w:pPr>
        <w:rPr>
          <w:rFonts w:ascii="Arial" w:hAnsi="Arial" w:cs="Arial"/>
        </w:rPr>
      </w:pPr>
      <w:r w:rsidRPr="00187A43">
        <w:rPr>
          <w:rFonts w:ascii="Arial" w:hAnsi="Arial" w:cs="Arial"/>
          <w:b/>
        </w:rPr>
        <w:t>To join the 6.00 pm meeting please follow this link</w:t>
      </w:r>
      <w:r w:rsidRPr="00187A43">
        <w:rPr>
          <w:rFonts w:ascii="Arial" w:hAnsi="Arial" w:cs="Arial"/>
        </w:rPr>
        <w:t>:</w:t>
      </w:r>
    </w:p>
    <w:p w14:paraId="4294EADF" w14:textId="77777777" w:rsidR="009B76AF" w:rsidRPr="00187A43" w:rsidRDefault="009B76AF" w:rsidP="009B76AF">
      <w:pPr>
        <w:rPr>
          <w:rFonts w:ascii="Arial" w:hAnsi="Arial" w:cs="Arial"/>
        </w:rPr>
      </w:pPr>
    </w:p>
    <w:p w14:paraId="6603523A" w14:textId="77777777" w:rsidR="009B76AF" w:rsidRPr="00187A43" w:rsidRDefault="009B76AF" w:rsidP="009B76AF">
      <w:pPr>
        <w:rPr>
          <w:rFonts w:ascii="Arial" w:hAnsi="Arial" w:cs="Arial"/>
        </w:rPr>
      </w:pPr>
      <w:r w:rsidRPr="00187A43">
        <w:rPr>
          <w:rFonts w:ascii="Arial" w:hAnsi="Arial" w:cs="Arial"/>
        </w:rPr>
        <w:t>Topic: Changes to the early reading scheme at Ripponden J&amp;I School</w:t>
      </w:r>
    </w:p>
    <w:p w14:paraId="28767B33" w14:textId="77777777" w:rsidR="009B76AF" w:rsidRPr="00187A43" w:rsidRDefault="009B76AF" w:rsidP="009B76AF">
      <w:pPr>
        <w:rPr>
          <w:rFonts w:ascii="Arial" w:hAnsi="Arial" w:cs="Arial"/>
        </w:rPr>
      </w:pPr>
      <w:r w:rsidRPr="00187A43">
        <w:rPr>
          <w:rFonts w:ascii="Arial" w:hAnsi="Arial" w:cs="Arial"/>
        </w:rPr>
        <w:t>Time: Mar 7, 2022 06:00 PM London</w:t>
      </w:r>
    </w:p>
    <w:p w14:paraId="64611E3B" w14:textId="77777777" w:rsidR="009B76AF" w:rsidRPr="00187A43" w:rsidRDefault="009B76AF" w:rsidP="009B76AF">
      <w:pPr>
        <w:rPr>
          <w:rFonts w:ascii="Arial" w:hAnsi="Arial" w:cs="Arial"/>
        </w:rPr>
      </w:pPr>
      <w:r w:rsidRPr="00187A43">
        <w:rPr>
          <w:rFonts w:ascii="Arial" w:hAnsi="Arial" w:cs="Arial"/>
        </w:rPr>
        <w:t>Join Zoom Meeting</w:t>
      </w:r>
    </w:p>
    <w:p w14:paraId="7CD19AF1" w14:textId="77777777" w:rsidR="009B76AF" w:rsidRPr="00187A43" w:rsidRDefault="009B76AF" w:rsidP="009B76AF">
      <w:pPr>
        <w:rPr>
          <w:rFonts w:ascii="Arial" w:hAnsi="Arial" w:cs="Arial"/>
        </w:rPr>
      </w:pPr>
      <w:r w:rsidRPr="00187A43">
        <w:rPr>
          <w:rFonts w:ascii="Arial" w:hAnsi="Arial" w:cs="Arial"/>
        </w:rPr>
        <w:t>https://us02web.zoom.us/j/87931364216?pwd=QU1JQmVaMyt1MXlkaUJqQzMyZ2dZZz09</w:t>
      </w:r>
    </w:p>
    <w:p w14:paraId="103203C5" w14:textId="77777777" w:rsidR="009B76AF" w:rsidRPr="00187A43" w:rsidRDefault="009B76AF" w:rsidP="009B76AF">
      <w:pPr>
        <w:rPr>
          <w:rFonts w:ascii="Arial" w:hAnsi="Arial" w:cs="Arial"/>
        </w:rPr>
      </w:pPr>
      <w:r w:rsidRPr="00187A43">
        <w:rPr>
          <w:rFonts w:ascii="Arial" w:hAnsi="Arial" w:cs="Arial"/>
        </w:rPr>
        <w:t>Meeting ID: 879 3136 4216</w:t>
      </w:r>
    </w:p>
    <w:p w14:paraId="69C7458D" w14:textId="77777777" w:rsidR="009B76AF" w:rsidRPr="00187A43" w:rsidRDefault="009B76AF" w:rsidP="009B76AF">
      <w:pPr>
        <w:rPr>
          <w:rFonts w:ascii="Arial" w:hAnsi="Arial" w:cs="Arial"/>
        </w:rPr>
      </w:pPr>
      <w:r w:rsidRPr="00187A43">
        <w:rPr>
          <w:rFonts w:ascii="Arial" w:hAnsi="Arial" w:cs="Arial"/>
        </w:rPr>
        <w:t>Passcode: Dt6jZs</w:t>
      </w:r>
    </w:p>
    <w:p w14:paraId="1CC419C7" w14:textId="77777777" w:rsidR="009B76AF" w:rsidRDefault="009B76AF" w:rsidP="009B76AF"/>
    <w:p w14:paraId="2A1D9BD2" w14:textId="77777777" w:rsidR="009B76AF" w:rsidRDefault="009B76AF" w:rsidP="009B76AF">
      <w:pPr>
        <w:rPr>
          <w:rFonts w:ascii="Lucida Handwriting" w:hAnsi="Lucida Handwriting" w:cs="Arial"/>
          <w:sz w:val="28"/>
          <w:szCs w:val="28"/>
        </w:rPr>
      </w:pPr>
      <w:r w:rsidRPr="00187A43">
        <w:rPr>
          <w:rFonts w:ascii="Arial" w:hAnsi="Arial" w:cs="Arial"/>
        </w:rPr>
        <w:t>Thank you for your continued support</w:t>
      </w:r>
    </w:p>
    <w:p w14:paraId="4CEF876D" w14:textId="77777777" w:rsidR="009B76AF" w:rsidRPr="009B76AF" w:rsidRDefault="009B76AF" w:rsidP="009B76AF">
      <w:pPr>
        <w:rPr>
          <w:rFonts w:ascii="Lucida Handwriting" w:hAnsi="Lucida Handwriting" w:cs="Arial"/>
          <w:sz w:val="28"/>
          <w:szCs w:val="28"/>
        </w:rPr>
      </w:pPr>
      <w:r w:rsidRPr="009B76AF">
        <w:rPr>
          <w:rFonts w:ascii="Lucida Handwriting" w:hAnsi="Lucida Handwriting" w:cs="Arial"/>
          <w:sz w:val="28"/>
          <w:szCs w:val="28"/>
        </w:rPr>
        <w:t>Jude Kenny</w:t>
      </w:r>
    </w:p>
    <w:p w14:paraId="1C2B4D05" w14:textId="77777777" w:rsidR="009B76AF" w:rsidRPr="009B76AF" w:rsidRDefault="009B76AF" w:rsidP="009B76AF">
      <w:pPr>
        <w:rPr>
          <w:rFonts w:ascii="Lucida Handwriting" w:hAnsi="Lucida Handwriting" w:cs="Arial"/>
          <w:sz w:val="28"/>
          <w:szCs w:val="28"/>
        </w:rPr>
      </w:pPr>
      <w:r w:rsidRPr="009B76AF">
        <w:rPr>
          <w:rFonts w:ascii="Lucida Handwriting" w:hAnsi="Lucida Handwriting" w:cs="Arial"/>
          <w:sz w:val="28"/>
          <w:szCs w:val="28"/>
        </w:rPr>
        <w:t>Assistant Headteacher</w:t>
      </w:r>
    </w:p>
    <w:p w14:paraId="44368C49" w14:textId="77777777" w:rsidR="001B683E" w:rsidRPr="00AB2D46" w:rsidRDefault="001B683E" w:rsidP="0060116D">
      <w:pPr>
        <w:jc w:val="both"/>
        <w:rPr>
          <w:rFonts w:ascii="Arial" w:hAnsi="Arial" w:cs="Arial"/>
          <w:lang w:val="en-GB"/>
        </w:rPr>
      </w:pPr>
    </w:p>
    <w:sectPr w:rsidR="001B683E" w:rsidRPr="00AB2D46" w:rsidSect="00BB4FFD">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B8C3" w14:textId="77777777" w:rsidR="00E30E3D" w:rsidRDefault="00E30E3D" w:rsidP="00BB09C6">
      <w:r>
        <w:separator/>
      </w:r>
    </w:p>
  </w:endnote>
  <w:endnote w:type="continuationSeparator" w:id="0">
    <w:p w14:paraId="364CB0F9" w14:textId="77777777" w:rsidR="00E30E3D" w:rsidRDefault="00E30E3D"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BA3D" w14:textId="77777777" w:rsidR="00BB09C6" w:rsidRDefault="00BD292C">
    <w:pPr>
      <w:pStyle w:val="Footer"/>
    </w:pPr>
    <w:r>
      <w:rPr>
        <w:noProof/>
        <w:lang w:val="en-GB" w:eastAsia="en-GB"/>
      </w:rPr>
      <w:drawing>
        <wp:anchor distT="0" distB="0" distL="114300" distR="114300" simplePos="0" relativeHeight="251669504" behindDoc="1" locked="0" layoutInCell="1" allowOverlap="1" wp14:anchorId="3FCA8CA5" wp14:editId="58827819">
          <wp:simplePos x="0" y="0"/>
          <wp:positionH relativeFrom="column">
            <wp:posOffset>4467225</wp:posOffset>
          </wp:positionH>
          <wp:positionV relativeFrom="paragraph">
            <wp:posOffset>-774700</wp:posOffset>
          </wp:positionV>
          <wp:extent cx="1390015" cy="1390015"/>
          <wp:effectExtent l="0" t="0" r="635" b="635"/>
          <wp:wrapTight wrapText="bothSides">
            <wp:wrapPolygon edited="0">
              <wp:start x="0" y="0"/>
              <wp:lineTo x="0" y="21314"/>
              <wp:lineTo x="21314" y="21314"/>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anchor>
      </w:drawing>
    </w:r>
    <w:r>
      <w:rPr>
        <w:noProof/>
        <w:lang w:val="en-GB" w:eastAsia="en-GB"/>
      </w:rPr>
      <w:drawing>
        <wp:anchor distT="0" distB="0" distL="114300" distR="114300" simplePos="0" relativeHeight="251657216" behindDoc="1" locked="0" layoutInCell="1" allowOverlap="1" wp14:anchorId="20462EFA" wp14:editId="3F84E2C5">
          <wp:simplePos x="0" y="0"/>
          <wp:positionH relativeFrom="column">
            <wp:posOffset>3406140</wp:posOffset>
          </wp:positionH>
          <wp:positionV relativeFrom="paragraph">
            <wp:posOffset>-572770</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2">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2096" behindDoc="1" locked="0" layoutInCell="1" allowOverlap="1" wp14:anchorId="67FC7103" wp14:editId="5A886AF0">
          <wp:simplePos x="0" y="0"/>
          <wp:positionH relativeFrom="column">
            <wp:posOffset>1440180</wp:posOffset>
          </wp:positionH>
          <wp:positionV relativeFrom="paragraph">
            <wp:posOffset>-709930</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3C" w:rsidRPr="0053793C">
      <w:rPr>
        <w:noProof/>
        <w:lang w:val="en-GB" w:eastAsia="en-GB"/>
      </w:rPr>
      <w:drawing>
        <wp:anchor distT="0" distB="0" distL="114300" distR="114300" simplePos="0" relativeHeight="251667456" behindDoc="1" locked="0" layoutInCell="1" allowOverlap="1" wp14:anchorId="3E7B53C7" wp14:editId="1C49C3ED">
          <wp:simplePos x="0" y="0"/>
          <wp:positionH relativeFrom="column">
            <wp:posOffset>6012180</wp:posOffset>
          </wp:positionH>
          <wp:positionV relativeFrom="paragraph">
            <wp:posOffset>-647065</wp:posOffset>
          </wp:positionV>
          <wp:extent cx="962307" cy="1005840"/>
          <wp:effectExtent l="0" t="0" r="9525" b="3810"/>
          <wp:wrapTight wrapText="bothSides">
            <wp:wrapPolygon edited="0">
              <wp:start x="0" y="0"/>
              <wp:lineTo x="0" y="21273"/>
              <wp:lineTo x="21386" y="21273"/>
              <wp:lineTo x="21386" y="0"/>
              <wp:lineTo x="0" y="0"/>
            </wp:wrapPolygon>
          </wp:wrapTight>
          <wp:docPr id="7" name="Picture 7" descr="C:\Users\head\Downloads\Platinum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Platinum_colour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307" cy="1005840"/>
                  </a:xfrm>
                  <a:prstGeom prst="rect">
                    <a:avLst/>
                  </a:prstGeom>
                  <a:noFill/>
                  <a:ln>
                    <a:noFill/>
                  </a:ln>
                </pic:spPr>
              </pic:pic>
            </a:graphicData>
          </a:graphic>
        </wp:anchor>
      </w:drawing>
    </w:r>
    <w:r w:rsidR="002C627E" w:rsidRPr="002C627E">
      <w:rPr>
        <w:noProof/>
        <w:lang w:val="en-GB" w:eastAsia="en-GB"/>
      </w:rPr>
      <w:drawing>
        <wp:anchor distT="0" distB="0" distL="114300" distR="114300" simplePos="0" relativeHeight="251660288" behindDoc="1" locked="0" layoutInCell="1" allowOverlap="1" wp14:anchorId="54EE0B47" wp14:editId="4B3374C4">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8E87" w14:textId="77777777" w:rsidR="00E30E3D" w:rsidRDefault="00E30E3D" w:rsidP="00BB09C6">
      <w:r>
        <w:separator/>
      </w:r>
    </w:p>
  </w:footnote>
  <w:footnote w:type="continuationSeparator" w:id="0">
    <w:p w14:paraId="4EAE8EDB" w14:textId="77777777" w:rsidR="00E30E3D" w:rsidRDefault="00E30E3D" w:rsidP="00BB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47A70"/>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E22A0"/>
    <w:rsid w:val="002F51F9"/>
    <w:rsid w:val="00303A11"/>
    <w:rsid w:val="00314901"/>
    <w:rsid w:val="0033099F"/>
    <w:rsid w:val="003341E0"/>
    <w:rsid w:val="00352820"/>
    <w:rsid w:val="00353DC7"/>
    <w:rsid w:val="00354B5F"/>
    <w:rsid w:val="0036078D"/>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3793C"/>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77AE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B76AF"/>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C2B22"/>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D292C"/>
    <w:rsid w:val="00BF4C7A"/>
    <w:rsid w:val="00C11C99"/>
    <w:rsid w:val="00C25FE6"/>
    <w:rsid w:val="00C431FB"/>
    <w:rsid w:val="00C61D89"/>
    <w:rsid w:val="00C63DBB"/>
    <w:rsid w:val="00C64533"/>
    <w:rsid w:val="00C85C01"/>
    <w:rsid w:val="00CA6FA5"/>
    <w:rsid w:val="00CD3B47"/>
    <w:rsid w:val="00CF5D79"/>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167D"/>
    <w:rsid w:val="00E2355B"/>
    <w:rsid w:val="00E30E3D"/>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CC529"/>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047A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76AF"/>
    <w:pPr>
      <w:spacing w:before="100" w:beforeAutospacing="1" w:after="100" w:afterAutospacing="1"/>
    </w:pPr>
    <w:rPr>
      <w:rFonts w:ascii="Times New Roman" w:hAnsi="Times New Roman" w:cs="Times New Roman"/>
    </w:rPr>
  </w:style>
  <w:style w:type="character" w:styleId="Emphasis">
    <w:name w:val="Emphasis"/>
    <w:uiPriority w:val="20"/>
    <w:qFormat/>
    <w:rsid w:val="009B7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tlewandlelettersandsounds.org.uk/resources/for-parent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ipponden.calderda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CDAB-409B-4914-B655-50DAD684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Lorraine Bamforth</cp:lastModifiedBy>
  <cp:revision>2</cp:revision>
  <cp:lastPrinted>2022-03-04T14:08:00Z</cp:lastPrinted>
  <dcterms:created xsi:type="dcterms:W3CDTF">2022-03-06T12:14:00Z</dcterms:created>
  <dcterms:modified xsi:type="dcterms:W3CDTF">2022-03-06T12:14:00Z</dcterms:modified>
</cp:coreProperties>
</file>